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00" w:rsidRDefault="006E4F00" w:rsidP="00F16737">
      <w:pPr>
        <w:rPr>
          <w:rFonts w:eastAsia="Times New Roman" w:cs="Arial"/>
          <w:noProof/>
          <w:color w:val="2222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420C7" wp14:editId="352A34F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04872" cy="687106"/>
            <wp:effectExtent l="0" t="0" r="0" b="0"/>
            <wp:wrapTight wrapText="bothSides">
              <wp:wrapPolygon edited="0">
                <wp:start x="0" y="0"/>
                <wp:lineTo x="0" y="20961"/>
                <wp:lineTo x="21389" y="20961"/>
                <wp:lineTo x="21389" y="0"/>
                <wp:lineTo x="0" y="0"/>
              </wp:wrapPolygon>
            </wp:wrapTight>
            <wp:docPr id="3" name="Picture 1" descr="The_Child_Center_of_NY_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Child_Center_of_NY_2015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68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00" w:rsidRDefault="006E4F00" w:rsidP="00E336D4">
      <w:pPr>
        <w:rPr>
          <w:rFonts w:eastAsia="Times New Roman" w:cs="Arial"/>
          <w:noProof/>
          <w:color w:val="222222"/>
        </w:rPr>
      </w:pPr>
    </w:p>
    <w:p w:rsidR="0002048C" w:rsidRDefault="0002048C" w:rsidP="006E4F00">
      <w:pPr>
        <w:jc w:val="center"/>
        <w:rPr>
          <w:b/>
          <w:sz w:val="28"/>
          <w:szCs w:val="28"/>
          <w:u w:val="single"/>
        </w:rPr>
      </w:pPr>
    </w:p>
    <w:p w:rsidR="00F16737" w:rsidRPr="00E336D4" w:rsidRDefault="006E4F00" w:rsidP="006E4F00">
      <w:pPr>
        <w:jc w:val="center"/>
        <w:rPr>
          <w:b/>
          <w:sz w:val="28"/>
          <w:szCs w:val="28"/>
          <w:u w:val="single"/>
        </w:rPr>
      </w:pPr>
      <w:r w:rsidRPr="00E336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7135" wp14:editId="5BC2B27A">
                <wp:simplePos x="0" y="0"/>
                <wp:positionH relativeFrom="margin">
                  <wp:posOffset>0</wp:posOffset>
                </wp:positionH>
                <wp:positionV relativeFrom="paragraph">
                  <wp:posOffset>344805</wp:posOffset>
                </wp:positionV>
                <wp:extent cx="6715125" cy="5524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37" w:rsidRPr="00E336D4" w:rsidRDefault="00F16737" w:rsidP="00F167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36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 aviso describe cómo la información médica sobre usted puede ser utilizada y divulgada y cómo usted puede conseguir el acceso </w:t>
                            </w:r>
                            <w:proofErr w:type="gramStart"/>
                            <w:r w:rsidRPr="00E336D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E336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esta información. Por favor revise cuidadosamente.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B71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7.15pt;width:52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">
                <v:textbox>
                  <w:txbxContent>
                    <w:p w:rsidR="00F16737" w:rsidRPr="00E336D4" w:rsidRDefault="00F16737" w:rsidP="00F167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36D4">
                        <w:rPr>
                          <w:b/>
                          <w:sz w:val="24"/>
                          <w:szCs w:val="24"/>
                        </w:rPr>
                        <w:t xml:space="preserve">El aviso describe cómo la información médica sobre usted puede ser utilizada y divulgada y cómo usted puede conseguir el acceso </w:t>
                      </w:r>
                      <w:proofErr w:type="gramStart"/>
                      <w:r w:rsidRPr="00E336D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E336D4">
                        <w:rPr>
                          <w:b/>
                          <w:sz w:val="24"/>
                          <w:szCs w:val="24"/>
                        </w:rPr>
                        <w:t xml:space="preserve"> esta información. Por favor revise cuidadosamente.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737" w:rsidRPr="00E336D4">
        <w:rPr>
          <w:b/>
          <w:sz w:val="28"/>
          <w:szCs w:val="28"/>
          <w:u w:val="single"/>
        </w:rPr>
        <w:t xml:space="preserve">Aviso de </w:t>
      </w:r>
      <w:proofErr w:type="spellStart"/>
      <w:r w:rsidR="00F16737" w:rsidRPr="00E336D4">
        <w:rPr>
          <w:b/>
          <w:sz w:val="28"/>
          <w:szCs w:val="28"/>
          <w:u w:val="single"/>
        </w:rPr>
        <w:t>Prácticas</w:t>
      </w:r>
      <w:proofErr w:type="spellEnd"/>
      <w:r w:rsidR="00F16737" w:rsidRPr="00E336D4">
        <w:rPr>
          <w:b/>
          <w:sz w:val="28"/>
          <w:szCs w:val="28"/>
          <w:u w:val="single"/>
        </w:rPr>
        <w:t xml:space="preserve"> de </w:t>
      </w:r>
      <w:proofErr w:type="spellStart"/>
      <w:r w:rsidR="00F16737" w:rsidRPr="00E336D4">
        <w:rPr>
          <w:b/>
          <w:sz w:val="28"/>
          <w:szCs w:val="28"/>
          <w:u w:val="single"/>
        </w:rPr>
        <w:t>Privacidad</w:t>
      </w:r>
      <w:proofErr w:type="spellEnd"/>
    </w:p>
    <w:p w:rsidR="00F16737" w:rsidRPr="00E336D4" w:rsidRDefault="00F16737" w:rsidP="00F16737">
      <w:pPr>
        <w:jc w:val="center"/>
        <w:rPr>
          <w:b/>
          <w:sz w:val="28"/>
          <w:szCs w:val="28"/>
          <w:u w:val="single"/>
        </w:rPr>
      </w:pPr>
    </w:p>
    <w:p w:rsidR="00AA01EB" w:rsidRDefault="00AA01EB" w:rsidP="00F16737"/>
    <w:p w:rsidR="00F16737" w:rsidRPr="0002048C" w:rsidRDefault="00F16737" w:rsidP="00F16737">
      <w:r w:rsidRPr="0002048C">
        <w:t xml:space="preserve">Si tiene alguna pregunta acerca de </w:t>
      </w:r>
      <w:proofErr w:type="gramStart"/>
      <w:r w:rsidRPr="0002048C">
        <w:t>este</w:t>
      </w:r>
      <w:proofErr w:type="gramEnd"/>
      <w:r w:rsidRPr="0002048C">
        <w:t xml:space="preserve"> aviso, por favor póngase en contacto con la Directora de cumplimiento Pamela Gubuan al 917-933-6850</w:t>
      </w:r>
      <w:r w:rsidR="006E4F00" w:rsidRPr="0002048C">
        <w:t xml:space="preserve"> </w:t>
      </w:r>
      <w:proofErr w:type="spellStart"/>
      <w:r w:rsidR="006E4F00" w:rsidRPr="0002048C">
        <w:t>o</w:t>
      </w:r>
      <w:proofErr w:type="spellEnd"/>
      <w:r w:rsidR="006E4F00" w:rsidRPr="0002048C">
        <w:t xml:space="preserve"> </w:t>
      </w:r>
      <w:hyperlink r:id="rId8" w:history="1">
        <w:r w:rsidR="006E4F00" w:rsidRPr="0002048C">
          <w:rPr>
            <w:rStyle w:val="Hyperlink"/>
          </w:rPr>
          <w:t>pamelagubuan@childcenterny.org</w:t>
        </w:r>
      </w:hyperlink>
      <w:r w:rsidR="006E4F00" w:rsidRPr="0002048C">
        <w:t>.</w:t>
      </w:r>
    </w:p>
    <w:p w:rsidR="00F16737" w:rsidRPr="0002048C" w:rsidRDefault="00F16737" w:rsidP="00F16737">
      <w:r w:rsidRPr="0002048C">
        <w:t>Este aviso de prácticas de privacidad describe cómo podemos usar y revelar su "informaci</w:t>
      </w:r>
      <w:r w:rsidR="00886A6F" w:rsidRPr="0002048C">
        <w:t xml:space="preserve">ón de protección de salud" </w:t>
      </w:r>
      <w:r w:rsidRPr="0002048C">
        <w:t xml:space="preserve"> para llevar a cabo operaciones de tratamiento, pago o atención de salud y para otros propósitos que sean permitidos o requeridos por la ley. También describe sus derechos de acceso y control de su informaci</w:t>
      </w:r>
      <w:r w:rsidR="00886A6F" w:rsidRPr="0002048C">
        <w:t>ón médica protegida. I</w:t>
      </w:r>
      <w:r w:rsidRPr="0002048C">
        <w:t xml:space="preserve">nformación sobre usted, incluida la información demográfica, que puede identificarle y que se relaciona con su salud o condición física o mental pasada, presente o futura y los servicios relacionados de atención de la salud. </w:t>
      </w:r>
    </w:p>
    <w:p w:rsidR="00F16737" w:rsidRPr="0002048C" w:rsidRDefault="00F16737" w:rsidP="00F16737">
      <w:pPr>
        <w:spacing w:line="240" w:lineRule="auto"/>
      </w:pPr>
      <w:r w:rsidRPr="0002048C">
        <w:t xml:space="preserve">La ley nos exige que mantengamos la privacidad de su información médica y que le proporcionemos aviso de nuestros deberes legales y prácticas de privacidad. Estamos obligados a cumplir con los términos de </w:t>
      </w:r>
      <w:proofErr w:type="gramStart"/>
      <w:r w:rsidRPr="0002048C">
        <w:t>este</w:t>
      </w:r>
      <w:proofErr w:type="gramEnd"/>
      <w:r w:rsidRPr="0002048C">
        <w:t xml:space="preserve"> aviso. Nosotros podemos cambiar los términos de nuestro aviso en cualquier momento. Las notificaciones de </w:t>
      </w:r>
      <w:proofErr w:type="spellStart"/>
      <w:r w:rsidRPr="0002048C">
        <w:t>cambios</w:t>
      </w:r>
      <w:proofErr w:type="spellEnd"/>
      <w:r w:rsidRPr="0002048C">
        <w:t xml:space="preserve"> se </w:t>
      </w:r>
      <w:proofErr w:type="spellStart"/>
      <w:r w:rsidRPr="0002048C">
        <w:t>publicarán</w:t>
      </w:r>
      <w:proofErr w:type="spellEnd"/>
      <w:r w:rsidRPr="0002048C">
        <w:t xml:space="preserve"> </w:t>
      </w:r>
      <w:proofErr w:type="spellStart"/>
      <w:r w:rsidRPr="0002048C">
        <w:t>en</w:t>
      </w:r>
      <w:proofErr w:type="spellEnd"/>
      <w:r w:rsidRPr="0002048C">
        <w:t xml:space="preserve"> la </w:t>
      </w:r>
      <w:proofErr w:type="spellStart"/>
      <w:r w:rsidRPr="0002048C">
        <w:t>oficina</w:t>
      </w:r>
      <w:proofErr w:type="spellEnd"/>
      <w:r w:rsidRPr="0002048C">
        <w:t xml:space="preserve"> y </w:t>
      </w:r>
      <w:proofErr w:type="spellStart"/>
      <w:r w:rsidRPr="0002048C">
        <w:t>en</w:t>
      </w:r>
      <w:proofErr w:type="spellEnd"/>
      <w:r w:rsidRPr="0002048C">
        <w:t xml:space="preserve"> </w:t>
      </w:r>
      <w:proofErr w:type="spellStart"/>
      <w:r w:rsidRPr="0002048C">
        <w:t>nuestro</w:t>
      </w:r>
      <w:proofErr w:type="spellEnd"/>
      <w:r w:rsidRPr="0002048C">
        <w:t xml:space="preserve"> </w:t>
      </w:r>
      <w:proofErr w:type="spellStart"/>
      <w:r w:rsidRPr="0002048C">
        <w:t>sitio</w:t>
      </w:r>
      <w:proofErr w:type="spellEnd"/>
      <w:r w:rsidRPr="0002048C">
        <w:t xml:space="preserve"> web (</w:t>
      </w:r>
      <w:hyperlink r:id="rId9" w:history="1">
        <w:r w:rsidR="006E4F00" w:rsidRPr="0002048C">
          <w:rPr>
            <w:rStyle w:val="Hyperlink"/>
          </w:rPr>
          <w:t>www.childcenterny.org</w:t>
        </w:r>
      </w:hyperlink>
      <w:r w:rsidRPr="0002048C">
        <w:t>). Usted puede llamar a la oficina y solicitar que se le envíe una copia revisada por correo o pidiéndole una al momento de su próxima cita.</w:t>
      </w:r>
    </w:p>
    <w:p w:rsidR="00F16737" w:rsidRPr="0002048C" w:rsidRDefault="00F16737" w:rsidP="00F16737">
      <w:pPr>
        <w:spacing w:line="240" w:lineRule="auto"/>
        <w:rPr>
          <w:b/>
          <w:u w:val="single"/>
        </w:rPr>
      </w:pPr>
      <w:r w:rsidRPr="0002048C">
        <w:rPr>
          <w:b/>
          <w:u w:val="single"/>
        </w:rPr>
        <w:t>Usos permitidos</w:t>
      </w:r>
    </w:p>
    <w:p w:rsidR="00F16737" w:rsidRPr="0002048C" w:rsidRDefault="00F16737" w:rsidP="00F16737">
      <w:pPr>
        <w:spacing w:line="240" w:lineRule="auto"/>
      </w:pPr>
      <w:r w:rsidRPr="0002048C">
        <w:t xml:space="preserve">Podemos </w:t>
      </w:r>
      <w:proofErr w:type="gramStart"/>
      <w:r w:rsidRPr="0002048C">
        <w:t>usar</w:t>
      </w:r>
      <w:proofErr w:type="gramEnd"/>
      <w:r w:rsidRPr="0002048C">
        <w:t xml:space="preserve"> y revelar su información de salud para los siguientes propósitos: </w:t>
      </w:r>
    </w:p>
    <w:p w:rsidR="006E4F00" w:rsidRPr="0002048C" w:rsidRDefault="00886A6F" w:rsidP="003724C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T</w:t>
      </w:r>
      <w:r w:rsidR="00F16737" w:rsidRPr="0002048C">
        <w:rPr>
          <w:b/>
          <w:i/>
        </w:rPr>
        <w:t>ratamiento</w:t>
      </w:r>
      <w:proofErr w:type="spellEnd"/>
      <w:r w:rsidR="00F16737" w:rsidRPr="0002048C">
        <w:rPr>
          <w:i/>
        </w:rPr>
        <w:t>.</w:t>
      </w:r>
      <w:r w:rsidR="00F16737" w:rsidRPr="0002048C">
        <w:t xml:space="preserve"> Los cuidadores, tales </w:t>
      </w:r>
      <w:proofErr w:type="gramStart"/>
      <w:r w:rsidR="00F16737" w:rsidRPr="0002048C">
        <w:t>como</w:t>
      </w:r>
      <w:proofErr w:type="gramEnd"/>
      <w:r w:rsidR="00F16737" w:rsidRPr="0002048C">
        <w:t xml:space="preserve"> enfermeras, doctores, terapeutas y trabajadoras sociales, pueden usar su información de salud para determinar su plan de cuidado. Individuos y programas con OMH (Oficina de salud mental) pueden compartir información de salud sobre usted para coordinar los servicios que usted puede requerir, tales </w:t>
      </w:r>
      <w:proofErr w:type="gramStart"/>
      <w:r w:rsidR="00F16737" w:rsidRPr="0002048C">
        <w:t>como</w:t>
      </w:r>
      <w:proofErr w:type="gramEnd"/>
      <w:r w:rsidR="00F16737" w:rsidRPr="0002048C">
        <w:t xml:space="preserve"> exámenes clínicos, servicios de terapia nutricional, </w:t>
      </w:r>
      <w:proofErr w:type="spellStart"/>
      <w:r w:rsidR="00F16737" w:rsidRPr="0002048C">
        <w:t>medicamentos</w:t>
      </w:r>
      <w:proofErr w:type="spellEnd"/>
      <w:r w:rsidR="00F16737" w:rsidRPr="0002048C">
        <w:t xml:space="preserve">, </w:t>
      </w:r>
      <w:proofErr w:type="spellStart"/>
      <w:r w:rsidR="00F16737" w:rsidRPr="0002048C">
        <w:t>hospitalización</w:t>
      </w:r>
      <w:proofErr w:type="spellEnd"/>
      <w:r w:rsidR="00F16737" w:rsidRPr="0002048C">
        <w:t xml:space="preserve">, o </w:t>
      </w:r>
      <w:proofErr w:type="spellStart"/>
      <w:r w:rsidR="00F16737" w:rsidRPr="0002048C">
        <w:t>transferencias</w:t>
      </w:r>
      <w:proofErr w:type="spellEnd"/>
      <w:r w:rsidR="00F16737" w:rsidRPr="0002048C">
        <w:t xml:space="preserve"> o </w:t>
      </w:r>
      <w:proofErr w:type="spellStart"/>
      <w:r w:rsidR="00F16737" w:rsidRPr="0002048C">
        <w:t>remisión</w:t>
      </w:r>
      <w:proofErr w:type="spellEnd"/>
      <w:r w:rsidR="00F16737" w:rsidRPr="0002048C">
        <w:t xml:space="preserve"> para la </w:t>
      </w:r>
      <w:proofErr w:type="spellStart"/>
      <w:r w:rsidR="00F16737" w:rsidRPr="0002048C">
        <w:t>atención</w:t>
      </w:r>
      <w:proofErr w:type="spellEnd"/>
      <w:r w:rsidR="00F16737" w:rsidRPr="0002048C">
        <w:t xml:space="preserve"> de </w:t>
      </w:r>
      <w:proofErr w:type="spellStart"/>
      <w:r w:rsidR="00F16737" w:rsidRPr="0002048C">
        <w:t>seguimiento</w:t>
      </w:r>
      <w:proofErr w:type="spellEnd"/>
      <w:r w:rsidR="00F16737" w:rsidRPr="0002048C">
        <w:t>.</w:t>
      </w:r>
    </w:p>
    <w:p w:rsidR="006E4F00" w:rsidRPr="0002048C" w:rsidRDefault="00886A6F" w:rsidP="00726872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Pago</w:t>
      </w:r>
      <w:r w:rsidR="00F16737" w:rsidRPr="0002048C">
        <w:t xml:space="preserve">. Su información médica protegida será usada, según sea necesario, para obtener el pago de sus servicios de atención médica. Para que una compañía de seguros pague por su tratamiento, debemos presentar </w:t>
      </w:r>
      <w:proofErr w:type="gramStart"/>
      <w:r w:rsidR="00F16737" w:rsidRPr="0002048C">
        <w:t>un</w:t>
      </w:r>
      <w:proofErr w:type="gramEnd"/>
      <w:r w:rsidR="00F16737" w:rsidRPr="0002048C">
        <w:t xml:space="preserve"> proyecto de ley que le identifique, su diagnóstico y el tratamiento que se le ha proporcionado. Como resultado, pasaremos dicha información de salud a </w:t>
      </w:r>
      <w:proofErr w:type="gramStart"/>
      <w:r w:rsidR="00F16737" w:rsidRPr="0002048C">
        <w:t>un</w:t>
      </w:r>
      <w:proofErr w:type="gramEnd"/>
      <w:r w:rsidR="00F16737" w:rsidRPr="0002048C">
        <w:t xml:space="preserve"> asegurador con el fin de ayudar a recibir el pago de sus facturas médicas. </w:t>
      </w:r>
    </w:p>
    <w:p w:rsidR="006E4F00" w:rsidRPr="0002048C" w:rsidRDefault="00D07138" w:rsidP="0072687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Operaciones</w:t>
      </w:r>
      <w:proofErr w:type="spellEnd"/>
      <w:r w:rsidRPr="0002048C">
        <w:rPr>
          <w:b/>
          <w:i/>
        </w:rPr>
        <w:t xml:space="preserve"> de </w:t>
      </w:r>
      <w:proofErr w:type="spellStart"/>
      <w:r w:rsidRPr="0002048C">
        <w:rPr>
          <w:b/>
          <w:i/>
        </w:rPr>
        <w:t>atención</w:t>
      </w:r>
      <w:proofErr w:type="spellEnd"/>
      <w:r w:rsidRPr="0002048C">
        <w:rPr>
          <w:b/>
          <w:i/>
        </w:rPr>
        <w:t xml:space="preserve"> </w:t>
      </w:r>
      <w:proofErr w:type="spellStart"/>
      <w:r w:rsidRPr="0002048C">
        <w:rPr>
          <w:b/>
          <w:i/>
        </w:rPr>
        <w:t>médica</w:t>
      </w:r>
      <w:proofErr w:type="spellEnd"/>
      <w:r w:rsidRPr="0002048C">
        <w:t xml:space="preserve">. Podemos utilizar y divulgar la información médica sobre nuestras operaciones de la Agencia. Estos usos y divulgaciones son necesarios para dirigir la Agencia y ver que todos nuestros clientes reciben atención de calidad. Los expedientes de tratamiento pueden ser revisados </w:t>
      </w:r>
      <w:proofErr w:type="gramStart"/>
      <w:r w:rsidRPr="0002048C">
        <w:t>como</w:t>
      </w:r>
      <w:proofErr w:type="gramEnd"/>
      <w:r w:rsidRPr="0002048C">
        <w:t xml:space="preserve"> parte de un proceso continuo dirigido hacia asegurar la calidad de las operaciones de la Agencia. También podemos proporcionar su PHI a nuestros contadores, abogados, consultores, y otros para asegurarse de que estamos cumpliendo con las leyes que nos afectan</w:t>
      </w:r>
      <w:r w:rsidRPr="0002048C">
        <w:rPr>
          <w:b/>
          <w:i/>
        </w:rPr>
        <w:t xml:space="preserve">. </w:t>
      </w:r>
    </w:p>
    <w:p w:rsidR="006E4F00" w:rsidRPr="0002048C" w:rsidRDefault="00886A6F" w:rsidP="00D6521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R</w:t>
      </w:r>
      <w:r w:rsidR="00F16737" w:rsidRPr="0002048C">
        <w:rPr>
          <w:b/>
          <w:i/>
        </w:rPr>
        <w:t>ecordatorios</w:t>
      </w:r>
      <w:proofErr w:type="spellEnd"/>
      <w:r w:rsidR="00F16737" w:rsidRPr="0002048C">
        <w:rPr>
          <w:b/>
          <w:i/>
        </w:rPr>
        <w:t xml:space="preserve"> de la </w:t>
      </w:r>
      <w:proofErr w:type="spellStart"/>
      <w:r w:rsidR="00F16737" w:rsidRPr="0002048C">
        <w:rPr>
          <w:b/>
          <w:i/>
        </w:rPr>
        <w:t>cita</w:t>
      </w:r>
      <w:proofErr w:type="spellEnd"/>
      <w:r w:rsidR="00F16737" w:rsidRPr="0002048C">
        <w:t xml:space="preserve">. Podemos </w:t>
      </w:r>
      <w:proofErr w:type="gramStart"/>
      <w:r w:rsidR="00F16737" w:rsidRPr="0002048C">
        <w:t>usar</w:t>
      </w:r>
      <w:proofErr w:type="gramEnd"/>
      <w:r w:rsidR="00F16737" w:rsidRPr="0002048C">
        <w:t xml:space="preserve"> y revelar PHI para </w:t>
      </w:r>
      <w:proofErr w:type="spellStart"/>
      <w:r w:rsidR="00F16737" w:rsidRPr="0002048C">
        <w:t>comunicarnos</w:t>
      </w:r>
      <w:proofErr w:type="spellEnd"/>
      <w:r w:rsidR="00F16737" w:rsidRPr="0002048C">
        <w:t xml:space="preserve"> con </w:t>
      </w:r>
      <w:proofErr w:type="spellStart"/>
      <w:r w:rsidR="00F16737" w:rsidRPr="0002048C">
        <w:t>usted</w:t>
      </w:r>
      <w:proofErr w:type="spellEnd"/>
      <w:r w:rsidR="00F16737" w:rsidRPr="0002048C">
        <w:t xml:space="preserve"> </w:t>
      </w:r>
      <w:proofErr w:type="spellStart"/>
      <w:r w:rsidR="00F16737" w:rsidRPr="0002048C">
        <w:t>como</w:t>
      </w:r>
      <w:proofErr w:type="spellEnd"/>
      <w:r w:rsidR="00F16737" w:rsidRPr="0002048C">
        <w:t xml:space="preserve"> </w:t>
      </w:r>
      <w:proofErr w:type="spellStart"/>
      <w:r w:rsidR="00F16737" w:rsidRPr="0002048C">
        <w:t>recordatorio</w:t>
      </w:r>
      <w:proofErr w:type="spellEnd"/>
      <w:r w:rsidR="00F16737" w:rsidRPr="0002048C">
        <w:t xml:space="preserve"> de que </w:t>
      </w:r>
      <w:proofErr w:type="spellStart"/>
      <w:r w:rsidR="00F16737" w:rsidRPr="0002048C">
        <w:t>tiene</w:t>
      </w:r>
      <w:proofErr w:type="spellEnd"/>
      <w:r w:rsidR="00F16737" w:rsidRPr="0002048C">
        <w:t xml:space="preserve"> </w:t>
      </w:r>
      <w:proofErr w:type="spellStart"/>
      <w:r w:rsidR="00F16737" w:rsidRPr="0002048C">
        <w:t>alguna</w:t>
      </w:r>
      <w:proofErr w:type="spellEnd"/>
      <w:r w:rsidR="00F16737" w:rsidRPr="0002048C">
        <w:t xml:space="preserve"> </w:t>
      </w:r>
      <w:proofErr w:type="spellStart"/>
      <w:r w:rsidR="00F16737" w:rsidRPr="0002048C">
        <w:t>cita</w:t>
      </w:r>
      <w:proofErr w:type="spellEnd"/>
      <w:r w:rsidR="00F16737" w:rsidRPr="0002048C">
        <w:t>.</w:t>
      </w:r>
    </w:p>
    <w:p w:rsidR="006E4F00" w:rsidRPr="0002048C" w:rsidRDefault="00886A6F" w:rsidP="0014611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lastRenderedPageBreak/>
        <w:t>A</w:t>
      </w:r>
      <w:r w:rsidR="00F16737" w:rsidRPr="0002048C">
        <w:rPr>
          <w:b/>
          <w:i/>
        </w:rPr>
        <w:t>lternativas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tratamiento</w:t>
      </w:r>
      <w:proofErr w:type="spellEnd"/>
      <w:r w:rsidR="00F16737" w:rsidRPr="0002048C">
        <w:t xml:space="preserve">. Podemos </w:t>
      </w:r>
      <w:proofErr w:type="gramStart"/>
      <w:r w:rsidR="00F16737" w:rsidRPr="0002048C">
        <w:t>usar</w:t>
      </w:r>
      <w:proofErr w:type="gramEnd"/>
      <w:r w:rsidR="00F16737" w:rsidRPr="0002048C">
        <w:t xml:space="preserve"> revelar PHI para decirle o recomendar posibles opciones de tratamiento o alternativas que puedan ser de interés para usted. </w:t>
      </w:r>
    </w:p>
    <w:p w:rsidR="006E4F00" w:rsidRPr="0002048C" w:rsidRDefault="009038B9" w:rsidP="00116305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Beneficious</w:t>
      </w:r>
      <w:r w:rsidR="00F16737" w:rsidRPr="0002048C">
        <w:rPr>
          <w:b/>
          <w:i/>
        </w:rPr>
        <w:t xml:space="preserve"> y </w:t>
      </w:r>
      <w:proofErr w:type="spellStart"/>
      <w:r w:rsidR="00F16737" w:rsidRPr="0002048C">
        <w:rPr>
          <w:b/>
          <w:i/>
        </w:rPr>
        <w:t>servicios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relacionados</w:t>
      </w:r>
      <w:proofErr w:type="spellEnd"/>
      <w:r w:rsidR="00F16737" w:rsidRPr="0002048C">
        <w:rPr>
          <w:b/>
          <w:i/>
        </w:rPr>
        <w:t xml:space="preserve"> con la salud</w:t>
      </w:r>
      <w:r w:rsidR="00F16737" w:rsidRPr="0002048C">
        <w:t xml:space="preserve">. Podemos </w:t>
      </w:r>
      <w:proofErr w:type="gramStart"/>
      <w:r w:rsidR="00F16737" w:rsidRPr="0002048C">
        <w:t>usar</w:t>
      </w:r>
      <w:proofErr w:type="gramEnd"/>
      <w:r w:rsidR="00F16737" w:rsidRPr="0002048C">
        <w:t xml:space="preserve"> y revelar la </w:t>
      </w:r>
      <w:r w:rsidR="00886A6F" w:rsidRPr="0002048C">
        <w:t>información de salud</w:t>
      </w:r>
      <w:r w:rsidR="00F16737" w:rsidRPr="0002048C">
        <w:t xml:space="preserve"> para decirle acerca de los </w:t>
      </w:r>
      <w:r w:rsidRPr="0002048C">
        <w:t>beneficious</w:t>
      </w:r>
      <w:r w:rsidR="00F16737" w:rsidRPr="0002048C">
        <w:t xml:space="preserve"> o </w:t>
      </w:r>
      <w:proofErr w:type="spellStart"/>
      <w:r w:rsidR="00F16737" w:rsidRPr="0002048C">
        <w:t>servicios</w:t>
      </w:r>
      <w:proofErr w:type="spellEnd"/>
      <w:r w:rsidR="00F16737" w:rsidRPr="0002048C">
        <w:t xml:space="preserve"> </w:t>
      </w:r>
      <w:proofErr w:type="spellStart"/>
      <w:r w:rsidR="00F16737" w:rsidRPr="0002048C">
        <w:t>relacionados</w:t>
      </w:r>
      <w:proofErr w:type="spellEnd"/>
      <w:r w:rsidR="00F16737" w:rsidRPr="0002048C">
        <w:t xml:space="preserve"> con la </w:t>
      </w:r>
      <w:proofErr w:type="spellStart"/>
      <w:r w:rsidR="00F16737" w:rsidRPr="0002048C">
        <w:t>salud</w:t>
      </w:r>
      <w:proofErr w:type="spellEnd"/>
      <w:r w:rsidR="00F16737" w:rsidRPr="0002048C">
        <w:t xml:space="preserve"> que </w:t>
      </w:r>
      <w:proofErr w:type="spellStart"/>
      <w:r w:rsidR="00F16737" w:rsidRPr="0002048C">
        <w:t>puedan</w:t>
      </w:r>
      <w:proofErr w:type="spellEnd"/>
      <w:r w:rsidR="00F16737" w:rsidRPr="0002048C">
        <w:t xml:space="preserve"> </w:t>
      </w:r>
      <w:proofErr w:type="spellStart"/>
      <w:r w:rsidR="00F16737" w:rsidRPr="0002048C">
        <w:t>ser</w:t>
      </w:r>
      <w:proofErr w:type="spellEnd"/>
      <w:r w:rsidR="00F16737" w:rsidRPr="0002048C">
        <w:t xml:space="preserve"> de </w:t>
      </w:r>
      <w:proofErr w:type="spellStart"/>
      <w:r w:rsidR="00F16737" w:rsidRPr="0002048C">
        <w:t>su</w:t>
      </w:r>
      <w:proofErr w:type="spellEnd"/>
      <w:r w:rsidR="00F16737" w:rsidRPr="0002048C">
        <w:t xml:space="preserve"> </w:t>
      </w:r>
      <w:proofErr w:type="spellStart"/>
      <w:r w:rsidR="00F16737" w:rsidRPr="0002048C">
        <w:t>interés</w:t>
      </w:r>
      <w:proofErr w:type="spellEnd"/>
      <w:r w:rsidR="00F16737" w:rsidRPr="0002048C">
        <w:t>.</w:t>
      </w:r>
    </w:p>
    <w:p w:rsidR="006E4F00" w:rsidRPr="0002048C" w:rsidRDefault="00886A6F" w:rsidP="00AD5B74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C</w:t>
      </w:r>
      <w:r w:rsidR="00F16737" w:rsidRPr="0002048C">
        <w:rPr>
          <w:b/>
          <w:i/>
        </w:rPr>
        <w:t xml:space="preserve">omo sea </w:t>
      </w:r>
      <w:proofErr w:type="spellStart"/>
      <w:r w:rsidR="00F16737" w:rsidRPr="0002048C">
        <w:rPr>
          <w:b/>
          <w:i/>
        </w:rPr>
        <w:t>requerido</w:t>
      </w:r>
      <w:proofErr w:type="spellEnd"/>
      <w:r w:rsidR="00F16737" w:rsidRPr="0002048C">
        <w:rPr>
          <w:b/>
          <w:i/>
        </w:rPr>
        <w:t xml:space="preserve"> o </w:t>
      </w:r>
      <w:proofErr w:type="spellStart"/>
      <w:proofErr w:type="gramStart"/>
      <w:r w:rsidR="00F16737" w:rsidRPr="0002048C">
        <w:rPr>
          <w:b/>
          <w:i/>
        </w:rPr>
        <w:t>permitido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por</w:t>
      </w:r>
      <w:proofErr w:type="spellEnd"/>
      <w:r w:rsidR="00F16737" w:rsidRPr="0002048C">
        <w:rPr>
          <w:b/>
          <w:i/>
        </w:rPr>
        <w:t xml:space="preserve"> la ley</w:t>
      </w:r>
      <w:proofErr w:type="gramEnd"/>
      <w:r w:rsidR="009B7957" w:rsidRPr="0002048C">
        <w:t>. Revelaremos suinformación de salud</w:t>
      </w:r>
      <w:r w:rsidR="00F16737" w:rsidRPr="0002048C">
        <w:t xml:space="preserve"> cuando sea requerido para hacerlo por agencias gubernamentales federales, estatales o locales. </w:t>
      </w:r>
    </w:p>
    <w:p w:rsidR="006E4F00" w:rsidRPr="0002048C" w:rsidRDefault="00886A6F" w:rsidP="00362D5C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</w:t>
      </w:r>
      <w:proofErr w:type="spellStart"/>
      <w:r w:rsidR="00F16737" w:rsidRPr="0002048C">
        <w:rPr>
          <w:b/>
          <w:i/>
        </w:rPr>
        <w:t>actividades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salud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pública</w:t>
      </w:r>
      <w:proofErr w:type="spellEnd"/>
      <w:r w:rsidR="00F16737" w:rsidRPr="0002048C">
        <w:t xml:space="preserve">. Es posible que se nos exija reportar su información médica a las autoridades para ayudar a prevenir o controlar enfermedades, lesiones o discapacidades. Esto puede incluir el </w:t>
      </w:r>
      <w:proofErr w:type="gramStart"/>
      <w:r w:rsidR="00F16737" w:rsidRPr="0002048C">
        <w:t>uso</w:t>
      </w:r>
      <w:proofErr w:type="gramEnd"/>
      <w:r w:rsidR="00F16737" w:rsidRPr="0002048C">
        <w:t xml:space="preserve"> de su expediente médico para reportar ciertas enfermedades, lesiones, información de nacimiento o muerte, información de preocupación a la administración de alimentos y medicamentos, o información relacionada con el maltrato o negligencia infantil. También es posible que tengamos que informar a su empleador de ciertas enfermedades y lesiones relacionadas con el trabajo para que nuestro lugar de trabajo pueda ser monitoreado por seguridad. </w:t>
      </w:r>
    </w:p>
    <w:p w:rsidR="006E4F00" w:rsidRPr="0002048C" w:rsidRDefault="00886A6F" w:rsidP="00171E29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</w:t>
      </w:r>
      <w:proofErr w:type="spellStart"/>
      <w:r w:rsidR="00F16737" w:rsidRPr="0002048C">
        <w:rPr>
          <w:b/>
          <w:i/>
        </w:rPr>
        <w:t>actividades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supervisión</w:t>
      </w:r>
      <w:proofErr w:type="spellEnd"/>
      <w:r w:rsidR="00F16737" w:rsidRPr="0002048C">
        <w:rPr>
          <w:b/>
          <w:i/>
        </w:rPr>
        <w:t xml:space="preserve"> de salud</w:t>
      </w:r>
      <w:r w:rsidR="00F16737" w:rsidRPr="0002048C">
        <w:t xml:space="preserve">. Podemos revelar su información de salud a las autoridades para que puedan monitorear, investigar, inspeccionar, disciplinar o licenciar a aquellos que trabajan en el sistema de cuidado de la salud o para programas de </w:t>
      </w:r>
      <w:r w:rsidR="009038B9" w:rsidRPr="0002048C">
        <w:t>beneficious</w:t>
      </w:r>
      <w:r w:rsidR="00F16737" w:rsidRPr="0002048C">
        <w:t xml:space="preserve"> </w:t>
      </w:r>
      <w:proofErr w:type="gramStart"/>
      <w:r w:rsidR="00F16737" w:rsidRPr="0002048C">
        <w:t>del</w:t>
      </w:r>
      <w:proofErr w:type="gramEnd"/>
      <w:r w:rsidR="00F16737" w:rsidRPr="0002048C">
        <w:t xml:space="preserve"> </w:t>
      </w:r>
      <w:proofErr w:type="spellStart"/>
      <w:r w:rsidR="00F16737" w:rsidRPr="0002048C">
        <w:t>gobierno</w:t>
      </w:r>
      <w:proofErr w:type="spellEnd"/>
      <w:r w:rsidR="00F16737" w:rsidRPr="0002048C">
        <w:t>.</w:t>
      </w:r>
    </w:p>
    <w:p w:rsidR="006E4F00" w:rsidRPr="0002048C" w:rsidRDefault="00886A6F" w:rsidP="00CE10EA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</w:t>
      </w:r>
      <w:proofErr w:type="spellStart"/>
      <w:r w:rsidR="00F16737" w:rsidRPr="0002048C">
        <w:rPr>
          <w:b/>
          <w:i/>
        </w:rPr>
        <w:t>actividades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relacionadas</w:t>
      </w:r>
      <w:proofErr w:type="spellEnd"/>
      <w:r w:rsidR="00F16737" w:rsidRPr="0002048C">
        <w:rPr>
          <w:b/>
          <w:i/>
        </w:rPr>
        <w:t xml:space="preserve"> con la muerte</w:t>
      </w:r>
      <w:r w:rsidR="00F16737" w:rsidRPr="0002048C">
        <w:t xml:space="preserve">. Podemos revelar su información de salud a los forenses, examinadores médicos y directores de funeral para que puedan desempeñar sus deberes relacionados con su muerte, tales como la identificación del cuerpo, la determinación de la causa de la muerte, o en caso de </w:t>
      </w:r>
      <w:proofErr w:type="spellStart"/>
      <w:r w:rsidR="00F16737" w:rsidRPr="0002048C">
        <w:t>los</w:t>
      </w:r>
      <w:proofErr w:type="spellEnd"/>
      <w:r w:rsidR="00F16737" w:rsidRPr="0002048C">
        <w:t xml:space="preserve"> </w:t>
      </w:r>
      <w:proofErr w:type="spellStart"/>
      <w:r w:rsidR="00F16737" w:rsidRPr="0002048C">
        <w:t>directores</w:t>
      </w:r>
      <w:proofErr w:type="spellEnd"/>
      <w:r w:rsidR="00F16737" w:rsidRPr="0002048C">
        <w:t xml:space="preserve"> de </w:t>
      </w:r>
      <w:proofErr w:type="spellStart"/>
      <w:r w:rsidR="00F16737" w:rsidRPr="0002048C">
        <w:t>funerales</w:t>
      </w:r>
      <w:proofErr w:type="spellEnd"/>
      <w:r w:rsidR="00F16737" w:rsidRPr="0002048C">
        <w:t xml:space="preserve">, para </w:t>
      </w:r>
      <w:proofErr w:type="spellStart"/>
      <w:r w:rsidR="00F16737" w:rsidRPr="0002048C">
        <w:t>llevar</w:t>
      </w:r>
      <w:proofErr w:type="spellEnd"/>
      <w:r w:rsidR="00F16737" w:rsidRPr="0002048C">
        <w:t xml:space="preserve"> a </w:t>
      </w:r>
      <w:proofErr w:type="spellStart"/>
      <w:r w:rsidR="00F16737" w:rsidRPr="0002048C">
        <w:t>cabo</w:t>
      </w:r>
      <w:proofErr w:type="spellEnd"/>
      <w:r w:rsidR="00F16737" w:rsidRPr="0002048C">
        <w:t xml:space="preserve"> el funeral </w:t>
      </w:r>
      <w:proofErr w:type="spellStart"/>
      <w:r w:rsidR="00F16737" w:rsidRPr="0002048C">
        <w:t>Preparaciones</w:t>
      </w:r>
      <w:proofErr w:type="spellEnd"/>
      <w:r w:rsidR="00F16737" w:rsidRPr="0002048C">
        <w:t>.</w:t>
      </w:r>
    </w:p>
    <w:p w:rsidR="006E4F00" w:rsidRPr="0002048C" w:rsidRDefault="00886A6F" w:rsidP="006813F9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</w:t>
      </w:r>
      <w:proofErr w:type="spellStart"/>
      <w:r w:rsidR="00F16737" w:rsidRPr="0002048C">
        <w:rPr>
          <w:b/>
          <w:i/>
        </w:rPr>
        <w:t>donaciones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órganos</w:t>
      </w:r>
      <w:proofErr w:type="spellEnd"/>
      <w:r w:rsidR="00F16737" w:rsidRPr="0002048C">
        <w:rPr>
          <w:b/>
          <w:i/>
        </w:rPr>
        <w:t xml:space="preserve">, </w:t>
      </w:r>
      <w:proofErr w:type="spellStart"/>
      <w:r w:rsidR="00F16737" w:rsidRPr="0002048C">
        <w:rPr>
          <w:b/>
          <w:i/>
        </w:rPr>
        <w:t>ojos</w:t>
      </w:r>
      <w:proofErr w:type="spellEnd"/>
      <w:r w:rsidR="00F16737" w:rsidRPr="0002048C">
        <w:rPr>
          <w:b/>
          <w:i/>
        </w:rPr>
        <w:t xml:space="preserve"> o tejidos</w:t>
      </w:r>
      <w:r w:rsidR="00F16737" w:rsidRPr="0002048C">
        <w:t xml:space="preserve">. Podemos revelar su información de salud a las personas involucradas en la obtención, almacenamiento o trasplante de órganos, ojos o tejidos de cadáveres o propósitos de donación.  </w:t>
      </w:r>
    </w:p>
    <w:p w:rsidR="006E4F00" w:rsidRPr="0002048C" w:rsidRDefault="00886A6F" w:rsidP="00A425DE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</w:rPr>
        <w:t>P</w:t>
      </w:r>
      <w:r w:rsidR="00F16737" w:rsidRPr="0002048C">
        <w:rPr>
          <w:b/>
        </w:rPr>
        <w:t xml:space="preserve">ara la </w:t>
      </w:r>
      <w:proofErr w:type="spellStart"/>
      <w:r w:rsidR="00F16737" w:rsidRPr="0002048C">
        <w:rPr>
          <w:b/>
        </w:rPr>
        <w:t>investigación</w:t>
      </w:r>
      <w:proofErr w:type="spellEnd"/>
      <w:r w:rsidR="00F16737" w:rsidRPr="0002048C">
        <w:t xml:space="preserve">. Bajo ciertas circunstancias, y sólo después de </w:t>
      </w:r>
      <w:proofErr w:type="gramStart"/>
      <w:r w:rsidR="00F16737" w:rsidRPr="0002048C">
        <w:t>un</w:t>
      </w:r>
      <w:proofErr w:type="gramEnd"/>
      <w:r w:rsidR="00F16737" w:rsidRPr="0002048C">
        <w:t xml:space="preserve"> proceso de aprobación especial, podemos usar y revelar su información de salud para ayudar a llevar a cabo investigaciones. Tal investigación podría tratar de averiguar si </w:t>
      </w:r>
      <w:proofErr w:type="gramStart"/>
      <w:r w:rsidR="00F16737" w:rsidRPr="0002048C">
        <w:t>un</w:t>
      </w:r>
      <w:proofErr w:type="gramEnd"/>
      <w:r w:rsidR="00F16737" w:rsidRPr="0002048C">
        <w:t xml:space="preserve"> determinado tratamiento es eficaz para curar una enfermedad. </w:t>
      </w:r>
      <w:proofErr w:type="spellStart"/>
      <w:r w:rsidR="00F16737" w:rsidRPr="0002048C">
        <w:t>Obtendríamos</w:t>
      </w:r>
      <w:proofErr w:type="spellEnd"/>
      <w:r w:rsidR="00F16737" w:rsidRPr="0002048C">
        <w:t xml:space="preserve"> </w:t>
      </w:r>
      <w:proofErr w:type="spellStart"/>
      <w:r w:rsidR="00F16737" w:rsidRPr="0002048C">
        <w:t>su</w:t>
      </w:r>
      <w:proofErr w:type="spellEnd"/>
      <w:r w:rsidR="00F16737" w:rsidRPr="0002048C">
        <w:t xml:space="preserve"> </w:t>
      </w:r>
      <w:proofErr w:type="spellStart"/>
      <w:r w:rsidR="00F16737" w:rsidRPr="0002048C">
        <w:t>permiso</w:t>
      </w:r>
      <w:proofErr w:type="spellEnd"/>
      <w:r w:rsidR="00F16737" w:rsidRPr="0002048C">
        <w:t xml:space="preserve"> antes de </w:t>
      </w:r>
      <w:proofErr w:type="spellStart"/>
      <w:r w:rsidR="00F16737" w:rsidRPr="0002048C">
        <w:t>cualquier</w:t>
      </w:r>
      <w:proofErr w:type="spellEnd"/>
      <w:r w:rsidR="00F16737" w:rsidRPr="0002048C">
        <w:t xml:space="preserve"> </w:t>
      </w:r>
      <w:proofErr w:type="spellStart"/>
      <w:r w:rsidR="00F16737" w:rsidRPr="0002048C">
        <w:t>divulgación</w:t>
      </w:r>
      <w:proofErr w:type="spellEnd"/>
      <w:r w:rsidR="00F16737" w:rsidRPr="0002048C">
        <w:t xml:space="preserve"> de la </w:t>
      </w:r>
      <w:proofErr w:type="spellStart"/>
      <w:r w:rsidR="00F16737" w:rsidRPr="0002048C">
        <w:t>investigación</w:t>
      </w:r>
      <w:proofErr w:type="spellEnd"/>
      <w:r w:rsidR="00F16737" w:rsidRPr="0002048C">
        <w:t>.</w:t>
      </w:r>
    </w:p>
    <w:p w:rsidR="006E4F00" w:rsidRPr="0002048C" w:rsidRDefault="00886A6F" w:rsidP="00B8104C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</w:t>
      </w:r>
      <w:proofErr w:type="spellStart"/>
      <w:r w:rsidR="00F16737" w:rsidRPr="0002048C">
        <w:rPr>
          <w:b/>
          <w:i/>
        </w:rPr>
        <w:t>evitar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serias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amenazas</w:t>
      </w:r>
      <w:proofErr w:type="spellEnd"/>
      <w:r w:rsidR="00F16737" w:rsidRPr="0002048C">
        <w:rPr>
          <w:b/>
          <w:i/>
        </w:rPr>
        <w:t xml:space="preserve"> a la salud o a la seguridad</w:t>
      </w:r>
      <w:r w:rsidR="00F16737" w:rsidRPr="0002048C">
        <w:t xml:space="preserve">. Como lo exige la ley y las </w:t>
      </w:r>
      <w:proofErr w:type="gramStart"/>
      <w:r w:rsidR="00F16737" w:rsidRPr="0002048C">
        <w:t>normas</w:t>
      </w:r>
      <w:proofErr w:type="gramEnd"/>
      <w:r w:rsidR="00F16737" w:rsidRPr="0002048C">
        <w:t xml:space="preserve"> de conducta ética, podemos divulgar su información de salud a las autoridades competentes si creemos de buena fe, que dicha liberación es necesaria para prevenir o minimizar una amenaza seria y que se acerca a usted o a la </w:t>
      </w:r>
      <w:proofErr w:type="spellStart"/>
      <w:r w:rsidR="00F16737" w:rsidRPr="0002048C">
        <w:t>salud</w:t>
      </w:r>
      <w:proofErr w:type="spellEnd"/>
      <w:r w:rsidR="00F16737" w:rsidRPr="0002048C">
        <w:t xml:space="preserve"> o </w:t>
      </w:r>
      <w:proofErr w:type="spellStart"/>
      <w:r w:rsidR="00F16737" w:rsidRPr="0002048C">
        <w:t>seguridad</w:t>
      </w:r>
      <w:proofErr w:type="spellEnd"/>
      <w:r w:rsidR="00F16737" w:rsidRPr="0002048C">
        <w:t xml:space="preserve"> del </w:t>
      </w:r>
      <w:proofErr w:type="spellStart"/>
      <w:r w:rsidR="00F16737" w:rsidRPr="0002048C">
        <w:t>público</w:t>
      </w:r>
      <w:proofErr w:type="spellEnd"/>
      <w:r w:rsidR="00F16737" w:rsidRPr="0002048C">
        <w:t>.</w:t>
      </w:r>
    </w:p>
    <w:p w:rsidR="006E4F00" w:rsidRPr="0002048C" w:rsidRDefault="00886A6F" w:rsidP="00ED6E3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V</w:t>
      </w:r>
      <w:r w:rsidR="00F16737" w:rsidRPr="0002048C">
        <w:rPr>
          <w:b/>
          <w:i/>
        </w:rPr>
        <w:t>íctimas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abuso</w:t>
      </w:r>
      <w:proofErr w:type="spellEnd"/>
      <w:r w:rsidR="00F16737" w:rsidRPr="0002048C">
        <w:rPr>
          <w:b/>
          <w:i/>
        </w:rPr>
        <w:t xml:space="preserve">, </w:t>
      </w:r>
      <w:proofErr w:type="spellStart"/>
      <w:r w:rsidR="00F16737" w:rsidRPr="0002048C">
        <w:rPr>
          <w:b/>
          <w:i/>
        </w:rPr>
        <w:t>negligencia</w:t>
      </w:r>
      <w:proofErr w:type="spellEnd"/>
      <w:r w:rsidR="00F16737" w:rsidRPr="0002048C">
        <w:rPr>
          <w:b/>
          <w:i/>
        </w:rPr>
        <w:t xml:space="preserve"> o violencia doméstica</w:t>
      </w:r>
      <w:r w:rsidR="00F16737" w:rsidRPr="0002048C">
        <w:t xml:space="preserve">. Podemos notificar a las autoridades competentes </w:t>
      </w:r>
      <w:proofErr w:type="gramStart"/>
      <w:r w:rsidR="00F16737" w:rsidRPr="0002048C">
        <w:t>del</w:t>
      </w:r>
      <w:proofErr w:type="gramEnd"/>
      <w:r w:rsidR="00F16737" w:rsidRPr="0002048C">
        <w:t xml:space="preserve"> gobierno si creemos que un cliente ha sido víctima de abuso, negligencia o violencia doméstica. Sólo haremos tales revelaciones en las que usted esté de acuerdo o cuando lo exija la ley. Reportaremos sospechas de abuso y negligencia de niños menores de 18 años sin su aprobación. </w:t>
      </w:r>
    </w:p>
    <w:p w:rsidR="006E4F00" w:rsidRPr="0002048C" w:rsidRDefault="00886A6F" w:rsidP="008775A4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la </w:t>
      </w:r>
      <w:proofErr w:type="spellStart"/>
      <w:r w:rsidR="00F16737" w:rsidRPr="0002048C">
        <w:rPr>
          <w:b/>
          <w:i/>
        </w:rPr>
        <w:t>custodia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militar</w:t>
      </w:r>
      <w:proofErr w:type="spellEnd"/>
      <w:r w:rsidR="00F16737" w:rsidRPr="0002048C">
        <w:rPr>
          <w:b/>
          <w:i/>
        </w:rPr>
        <w:t xml:space="preserve">, de la seguridad nacional, o </w:t>
      </w:r>
      <w:proofErr w:type="gramStart"/>
      <w:r w:rsidR="00F16737" w:rsidRPr="0002048C">
        <w:rPr>
          <w:b/>
          <w:i/>
        </w:rPr>
        <w:t>del</w:t>
      </w:r>
      <w:proofErr w:type="gramEnd"/>
      <w:r w:rsidR="00F16737" w:rsidRPr="0002048C">
        <w:rPr>
          <w:b/>
          <w:i/>
        </w:rPr>
        <w:t xml:space="preserve"> encarcelamiento/de la aplicación de ley</w:t>
      </w:r>
      <w:r w:rsidR="00F16737" w:rsidRPr="0002048C">
        <w:t xml:space="preserve">. Si usted está involucrado en las actividades militares, de seguridad nacional o de inteligencia o en la custodia de los agentes de la ley o un preso en una institución correccional, podemos divulgar su información de salud a las </w:t>
      </w:r>
      <w:proofErr w:type="spellStart"/>
      <w:r w:rsidR="00F16737" w:rsidRPr="0002048C">
        <w:t>autoridades</w:t>
      </w:r>
      <w:proofErr w:type="spellEnd"/>
      <w:r w:rsidR="00F16737" w:rsidRPr="0002048C">
        <w:t xml:space="preserve"> </w:t>
      </w:r>
      <w:proofErr w:type="spellStart"/>
      <w:r w:rsidR="00F16737" w:rsidRPr="0002048C">
        <w:t>apropiadas</w:t>
      </w:r>
      <w:proofErr w:type="spellEnd"/>
      <w:r w:rsidR="00F16737" w:rsidRPr="0002048C">
        <w:t xml:space="preserve"> para que </w:t>
      </w:r>
      <w:proofErr w:type="spellStart"/>
      <w:r w:rsidR="00F16737" w:rsidRPr="0002048C">
        <w:t>pueden</w:t>
      </w:r>
      <w:proofErr w:type="spellEnd"/>
      <w:r w:rsidR="00F16737" w:rsidRPr="0002048C">
        <w:t xml:space="preserve"> </w:t>
      </w:r>
      <w:proofErr w:type="spellStart"/>
      <w:r w:rsidR="00F16737" w:rsidRPr="0002048C">
        <w:t>desempeñar</w:t>
      </w:r>
      <w:proofErr w:type="spellEnd"/>
      <w:r w:rsidR="00F16737" w:rsidRPr="0002048C">
        <w:t xml:space="preserve"> </w:t>
      </w:r>
      <w:proofErr w:type="spellStart"/>
      <w:r w:rsidR="00F16737" w:rsidRPr="0002048C">
        <w:t>sus</w:t>
      </w:r>
      <w:proofErr w:type="spellEnd"/>
      <w:r w:rsidR="00F16737" w:rsidRPr="0002048C">
        <w:t xml:space="preserve"> </w:t>
      </w:r>
      <w:proofErr w:type="spellStart"/>
      <w:r w:rsidR="00F16737" w:rsidRPr="0002048C">
        <w:t>deberes</w:t>
      </w:r>
      <w:proofErr w:type="spellEnd"/>
      <w:r w:rsidR="00F16737" w:rsidRPr="0002048C">
        <w:t xml:space="preserve"> </w:t>
      </w:r>
      <w:proofErr w:type="spellStart"/>
      <w:r w:rsidR="00F16737" w:rsidRPr="0002048C">
        <w:t>bajo</w:t>
      </w:r>
      <w:proofErr w:type="spellEnd"/>
      <w:r w:rsidR="00F16737" w:rsidRPr="0002048C">
        <w:t xml:space="preserve"> la ley.</w:t>
      </w:r>
    </w:p>
    <w:p w:rsidR="006E4F00" w:rsidRPr="0002048C" w:rsidRDefault="009038B9" w:rsidP="00180C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A</w:t>
      </w:r>
      <w:r w:rsidR="00F16737" w:rsidRPr="0002048C">
        <w:rPr>
          <w:b/>
          <w:i/>
        </w:rPr>
        <w:t>plicación</w:t>
      </w:r>
      <w:proofErr w:type="spellEnd"/>
      <w:r w:rsidR="00F16737" w:rsidRPr="0002048C">
        <w:rPr>
          <w:b/>
          <w:i/>
        </w:rPr>
        <w:t xml:space="preserve"> de la ley.</w:t>
      </w:r>
      <w:r w:rsidR="00F16737" w:rsidRPr="0002048C">
        <w:t xml:space="preserve"> A veces debemos reportar parte de su información de salud a autorizaciones legales tales </w:t>
      </w:r>
      <w:proofErr w:type="gramStart"/>
      <w:r w:rsidR="00F16737" w:rsidRPr="0002048C">
        <w:t>como</w:t>
      </w:r>
      <w:proofErr w:type="gramEnd"/>
      <w:r w:rsidR="00F16737" w:rsidRPr="0002048C">
        <w:t xml:space="preserve"> oficiales de la ley, oficiales de la corte, o agencias gubernamentales. Por ejemplo, es posible que tengamos que responder a una orden judicial. </w:t>
      </w:r>
    </w:p>
    <w:p w:rsidR="006E4F00" w:rsidRPr="0002048C" w:rsidRDefault="00886A6F" w:rsidP="005D6482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t>P</w:t>
      </w:r>
      <w:r w:rsidR="00F16737" w:rsidRPr="0002048C">
        <w:rPr>
          <w:b/>
          <w:i/>
        </w:rPr>
        <w:t xml:space="preserve">ara la </w:t>
      </w:r>
      <w:proofErr w:type="spellStart"/>
      <w:r w:rsidR="00F16737" w:rsidRPr="0002048C">
        <w:rPr>
          <w:b/>
          <w:i/>
        </w:rPr>
        <w:t>indemnización</w:t>
      </w:r>
      <w:proofErr w:type="spellEnd"/>
      <w:r w:rsidR="00F16737" w:rsidRPr="0002048C">
        <w:rPr>
          <w:b/>
          <w:i/>
        </w:rPr>
        <w:t xml:space="preserve"> de </w:t>
      </w:r>
      <w:proofErr w:type="spellStart"/>
      <w:r w:rsidR="00F16737" w:rsidRPr="0002048C">
        <w:rPr>
          <w:b/>
          <w:i/>
        </w:rPr>
        <w:t>los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trabajadores</w:t>
      </w:r>
      <w:proofErr w:type="spellEnd"/>
      <w:r w:rsidR="00F16737" w:rsidRPr="0002048C">
        <w:t xml:space="preserve">. Podemos revelar su información de salud a las personas apropiadas con el fin de cumplir con las leyes relacionadas con la compensación de trabajadores u otros programas similares. Estos programas pueden proporcionar </w:t>
      </w:r>
      <w:r w:rsidR="009038B9" w:rsidRPr="0002048C">
        <w:t>beneficious</w:t>
      </w:r>
      <w:r w:rsidR="00F16737" w:rsidRPr="0002048C">
        <w:t xml:space="preserve"> para lesiones o enfermedades relacionadas con el trabajo.  </w:t>
      </w:r>
    </w:p>
    <w:p w:rsidR="006E4F00" w:rsidRPr="0002048C" w:rsidRDefault="00886A6F" w:rsidP="0007734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R</w:t>
      </w:r>
      <w:r w:rsidR="00F16737" w:rsidRPr="0002048C">
        <w:rPr>
          <w:b/>
          <w:i/>
        </w:rPr>
        <w:t>eclusos</w:t>
      </w:r>
      <w:proofErr w:type="spellEnd"/>
      <w:r w:rsidR="00F16737" w:rsidRPr="0002048C">
        <w:t xml:space="preserve">. Podemos </w:t>
      </w:r>
      <w:proofErr w:type="gramStart"/>
      <w:r w:rsidR="00F16737" w:rsidRPr="0002048C">
        <w:t>usar</w:t>
      </w:r>
      <w:proofErr w:type="gramEnd"/>
      <w:r w:rsidR="00F16737" w:rsidRPr="0002048C">
        <w:t xml:space="preserve"> o revelar su información de salud protegida si usted es un preso de un centro correccional y su proveedor ha creado o </w:t>
      </w:r>
      <w:proofErr w:type="spellStart"/>
      <w:r w:rsidR="00F16737" w:rsidRPr="0002048C">
        <w:t>recibido</w:t>
      </w:r>
      <w:proofErr w:type="spellEnd"/>
      <w:r w:rsidR="00F16737" w:rsidRPr="0002048C">
        <w:t xml:space="preserve"> </w:t>
      </w:r>
      <w:proofErr w:type="spellStart"/>
      <w:r w:rsidR="00F16737" w:rsidRPr="0002048C">
        <w:t>su</w:t>
      </w:r>
      <w:proofErr w:type="spellEnd"/>
      <w:r w:rsidR="00F16737" w:rsidRPr="0002048C">
        <w:t xml:space="preserve"> </w:t>
      </w:r>
      <w:proofErr w:type="spellStart"/>
      <w:r w:rsidR="00F16737" w:rsidRPr="0002048C">
        <w:t>información</w:t>
      </w:r>
      <w:proofErr w:type="spellEnd"/>
      <w:r w:rsidR="00F16737" w:rsidRPr="0002048C">
        <w:t xml:space="preserve"> de </w:t>
      </w:r>
      <w:proofErr w:type="spellStart"/>
      <w:r w:rsidR="00F16737" w:rsidRPr="0002048C">
        <w:t>salud</w:t>
      </w:r>
      <w:proofErr w:type="spellEnd"/>
      <w:r w:rsidR="00F16737" w:rsidRPr="0002048C">
        <w:t xml:space="preserve"> </w:t>
      </w:r>
      <w:proofErr w:type="spellStart"/>
      <w:r w:rsidR="00F16737" w:rsidRPr="0002048C">
        <w:t>protegida</w:t>
      </w:r>
      <w:proofErr w:type="spellEnd"/>
      <w:r w:rsidR="00F16737" w:rsidRPr="0002048C">
        <w:t xml:space="preserve"> </w:t>
      </w:r>
      <w:proofErr w:type="spellStart"/>
      <w:r w:rsidR="00F16737" w:rsidRPr="0002048C">
        <w:t>en</w:t>
      </w:r>
      <w:proofErr w:type="spellEnd"/>
      <w:r w:rsidR="00F16737" w:rsidRPr="0002048C">
        <w:t xml:space="preserve"> el </w:t>
      </w:r>
      <w:proofErr w:type="spellStart"/>
      <w:r w:rsidR="00F16737" w:rsidRPr="0002048C">
        <w:t>curso</w:t>
      </w:r>
      <w:proofErr w:type="spellEnd"/>
      <w:r w:rsidR="00F16737" w:rsidRPr="0002048C">
        <w:t xml:space="preserve"> de </w:t>
      </w:r>
      <w:proofErr w:type="spellStart"/>
      <w:r w:rsidR="00F16737" w:rsidRPr="0002048C">
        <w:t>proveerle</w:t>
      </w:r>
      <w:proofErr w:type="spellEnd"/>
      <w:r w:rsidR="00F16737" w:rsidRPr="0002048C">
        <w:t xml:space="preserve"> </w:t>
      </w:r>
      <w:proofErr w:type="spellStart"/>
      <w:r w:rsidR="00F16737" w:rsidRPr="0002048C">
        <w:t>cuidado</w:t>
      </w:r>
      <w:proofErr w:type="spellEnd"/>
      <w:r w:rsidR="00F16737" w:rsidRPr="0002048C">
        <w:t>.</w:t>
      </w:r>
    </w:p>
    <w:p w:rsidR="006E4F00" w:rsidRPr="0002048C" w:rsidRDefault="00886A6F" w:rsidP="00B7299B">
      <w:pPr>
        <w:pStyle w:val="ListParagraph"/>
        <w:numPr>
          <w:ilvl w:val="0"/>
          <w:numId w:val="1"/>
        </w:numPr>
        <w:spacing w:after="0" w:line="240" w:lineRule="auto"/>
      </w:pPr>
      <w:r w:rsidRPr="0002048C">
        <w:rPr>
          <w:b/>
          <w:i/>
        </w:rPr>
        <w:lastRenderedPageBreak/>
        <w:t>A</w:t>
      </w:r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los</w:t>
      </w:r>
      <w:proofErr w:type="spellEnd"/>
      <w:r w:rsidR="00F16737" w:rsidRPr="0002048C">
        <w:rPr>
          <w:b/>
          <w:i/>
        </w:rPr>
        <w:t xml:space="preserve"> </w:t>
      </w:r>
      <w:proofErr w:type="spellStart"/>
      <w:r w:rsidR="00F16737" w:rsidRPr="0002048C">
        <w:rPr>
          <w:b/>
          <w:i/>
        </w:rPr>
        <w:t>involucrados</w:t>
      </w:r>
      <w:proofErr w:type="spellEnd"/>
      <w:r w:rsidR="00F16737" w:rsidRPr="0002048C">
        <w:rPr>
          <w:b/>
          <w:i/>
        </w:rPr>
        <w:t xml:space="preserve"> con </w:t>
      </w:r>
      <w:proofErr w:type="spellStart"/>
      <w:r w:rsidR="00F16737" w:rsidRPr="0002048C">
        <w:rPr>
          <w:b/>
          <w:i/>
        </w:rPr>
        <w:t>su</w:t>
      </w:r>
      <w:proofErr w:type="spellEnd"/>
      <w:r w:rsidR="00F16737" w:rsidRPr="0002048C">
        <w:rPr>
          <w:b/>
          <w:i/>
        </w:rPr>
        <w:t xml:space="preserve"> cuidado o pago de su cuidado</w:t>
      </w:r>
      <w:r w:rsidR="00F16737" w:rsidRPr="0002048C">
        <w:t xml:space="preserve">. Si personas </w:t>
      </w:r>
      <w:proofErr w:type="gramStart"/>
      <w:r w:rsidR="00F16737" w:rsidRPr="0002048C">
        <w:t>como</w:t>
      </w:r>
      <w:proofErr w:type="gramEnd"/>
      <w:r w:rsidR="00F16737" w:rsidRPr="0002048C">
        <w:t xml:space="preserve"> miembros de la familia, parientes, o amigos íntimos están ayudando a cuidar de usted, nosotros podemos divulgar información importante sobre su salud a esas personas. Podemos usar o revelar información de salud protegida para notificar o ayudar a notificar a un miembro de la familia, representante personal o cualquier otra persona que es responsable de su cuidado de su ubicación, condición general o muerte. Además, podemos divulgar su información de la salud a las organizaciones autorizadas para manejar efectos de la relevación de desastre así que los que cuidan para usted pueden recibir la información sobre nuestra localización o estado de salud. Podemos permitirle estar de acuerdo o discrepar oralmente a </w:t>
      </w:r>
      <w:proofErr w:type="gramStart"/>
      <w:r w:rsidR="00F16737" w:rsidRPr="0002048C">
        <w:t>tal</w:t>
      </w:r>
      <w:proofErr w:type="gramEnd"/>
      <w:r w:rsidR="00F16737" w:rsidRPr="0002048C">
        <w:t xml:space="preserve"> liberación, a menos que haya una emergencia. </w:t>
      </w:r>
    </w:p>
    <w:p w:rsidR="00F16737" w:rsidRPr="0002048C" w:rsidRDefault="00886A6F" w:rsidP="00B7299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02048C">
        <w:rPr>
          <w:b/>
          <w:i/>
        </w:rPr>
        <w:t>E</w:t>
      </w:r>
      <w:r w:rsidR="00F16737" w:rsidRPr="0002048C">
        <w:rPr>
          <w:b/>
          <w:i/>
        </w:rPr>
        <w:t>mergencia</w:t>
      </w:r>
      <w:r w:rsidR="00F16737" w:rsidRPr="0002048C">
        <w:t>s</w:t>
      </w:r>
      <w:proofErr w:type="spellEnd"/>
      <w:r w:rsidR="00F16737" w:rsidRPr="0002048C">
        <w:t>. Nosotros podemos revelar su información médica protegida en una situación de tratamiento de emergencia.</w:t>
      </w:r>
    </w:p>
    <w:p w:rsidR="00AA01EB" w:rsidRPr="0002048C" w:rsidRDefault="00AA01EB" w:rsidP="00F16737">
      <w:pPr>
        <w:spacing w:after="0" w:line="240" w:lineRule="auto"/>
      </w:pPr>
    </w:p>
    <w:p w:rsidR="00F16737" w:rsidRPr="0002048C" w:rsidRDefault="00E336D4" w:rsidP="00E336D4">
      <w:pPr>
        <w:spacing w:after="0" w:line="240" w:lineRule="auto"/>
        <w:ind w:left="360"/>
      </w:pPr>
      <w:r w:rsidRPr="0002048C">
        <w:rPr>
          <w:b/>
        </w:rPr>
        <w:t>NOTA</w:t>
      </w:r>
      <w:r w:rsidR="00F16737" w:rsidRPr="0002048C">
        <w:t>:</w:t>
      </w:r>
      <w:r w:rsidRPr="0002048C">
        <w:t xml:space="preserve"> </w:t>
      </w:r>
      <w:r w:rsidR="00F16737" w:rsidRPr="0002048C">
        <w:t xml:space="preserve"> </w:t>
      </w:r>
      <w:proofErr w:type="gramStart"/>
      <w:r w:rsidRPr="0002048C">
        <w:t>A</w:t>
      </w:r>
      <w:proofErr w:type="gramEnd"/>
      <w:r w:rsidR="00F16737" w:rsidRPr="0002048C">
        <w:t xml:space="preserve"> </w:t>
      </w:r>
      <w:proofErr w:type="spellStart"/>
      <w:r w:rsidR="00F16737" w:rsidRPr="0002048C">
        <w:t>excepción</w:t>
      </w:r>
      <w:proofErr w:type="spellEnd"/>
      <w:r w:rsidR="00F16737" w:rsidRPr="0002048C">
        <w:t xml:space="preserve"> de las </w:t>
      </w:r>
      <w:proofErr w:type="spellStart"/>
      <w:r w:rsidR="00F16737" w:rsidRPr="0002048C">
        <w:t>situaciones</w:t>
      </w:r>
      <w:proofErr w:type="spellEnd"/>
      <w:r w:rsidR="00F16737" w:rsidRPr="0002048C">
        <w:t xml:space="preserve"> enumeradas arriba, debemos obtener su autorización escrita específica para cualquier otra divulgación de su información de la salud. Todavía debemos tratarle incluso si usted no desea firmar </w:t>
      </w:r>
      <w:proofErr w:type="gramStart"/>
      <w:r w:rsidR="00F16737" w:rsidRPr="0002048C">
        <w:t>un</w:t>
      </w:r>
      <w:proofErr w:type="gramEnd"/>
      <w:r w:rsidR="00F16737" w:rsidRPr="0002048C">
        <w:t xml:space="preserve"> formulario de autorización. Usted puede revocar una autorización por escrito, en cualquier momento, excepto en la medida en que ya hayamos utilizado o divulgado la información en dependencia de esta autorización. Para </w:t>
      </w:r>
      <w:proofErr w:type="spellStart"/>
      <w:r w:rsidR="00F16737" w:rsidRPr="0002048C">
        <w:t>revocar</w:t>
      </w:r>
      <w:proofErr w:type="spellEnd"/>
      <w:r w:rsidR="00F16737" w:rsidRPr="0002048C">
        <w:t xml:space="preserve"> </w:t>
      </w:r>
      <w:proofErr w:type="spellStart"/>
      <w:r w:rsidR="00F16737" w:rsidRPr="0002048C">
        <w:t>esta</w:t>
      </w:r>
      <w:proofErr w:type="spellEnd"/>
      <w:r w:rsidR="00F16737" w:rsidRPr="0002048C">
        <w:t xml:space="preserve"> </w:t>
      </w:r>
      <w:proofErr w:type="spellStart"/>
      <w:r w:rsidR="00F16737" w:rsidRPr="0002048C">
        <w:t>autorización</w:t>
      </w:r>
      <w:proofErr w:type="spellEnd"/>
      <w:r w:rsidR="00F16737" w:rsidRPr="0002048C">
        <w:t xml:space="preserve">, </w:t>
      </w:r>
      <w:proofErr w:type="spellStart"/>
      <w:r w:rsidR="00F16737" w:rsidRPr="0002048C">
        <w:t>debe</w:t>
      </w:r>
      <w:proofErr w:type="spellEnd"/>
      <w:r w:rsidR="00F16737" w:rsidRPr="0002048C">
        <w:t xml:space="preserve"> </w:t>
      </w:r>
      <w:proofErr w:type="spellStart"/>
      <w:r w:rsidR="00F16737" w:rsidRPr="0002048C">
        <w:t>presentar</w:t>
      </w:r>
      <w:proofErr w:type="spellEnd"/>
      <w:r w:rsidR="00F16737" w:rsidRPr="0002048C">
        <w:t xml:space="preserve"> </w:t>
      </w:r>
      <w:proofErr w:type="spellStart"/>
      <w:r w:rsidR="00F16737" w:rsidRPr="0002048C">
        <w:t>su</w:t>
      </w:r>
      <w:proofErr w:type="spellEnd"/>
      <w:r w:rsidR="00F16737" w:rsidRPr="0002048C">
        <w:t xml:space="preserve"> </w:t>
      </w:r>
      <w:proofErr w:type="spellStart"/>
      <w:r w:rsidR="00F16737" w:rsidRPr="0002048C">
        <w:t>solicitud</w:t>
      </w:r>
      <w:proofErr w:type="spellEnd"/>
      <w:r w:rsidR="00F16737" w:rsidRPr="0002048C">
        <w:t xml:space="preserve"> </w:t>
      </w:r>
      <w:proofErr w:type="spellStart"/>
      <w:r w:rsidR="00F16737" w:rsidRPr="0002048C">
        <w:t>por</w:t>
      </w:r>
      <w:proofErr w:type="spellEnd"/>
      <w:r w:rsidR="00F16737" w:rsidRPr="0002048C">
        <w:t xml:space="preserve"> </w:t>
      </w:r>
      <w:proofErr w:type="spellStart"/>
      <w:r w:rsidR="00F16737" w:rsidRPr="0002048C">
        <w:t>escrito</w:t>
      </w:r>
      <w:proofErr w:type="spellEnd"/>
      <w:r w:rsidR="00F16737" w:rsidRPr="0002048C">
        <w:t xml:space="preserve"> a</w:t>
      </w:r>
      <w:r w:rsidRPr="0002048C">
        <w:t>:  The Child Center of NY, 118-35 Queens Blvd, 6th Floor, Forest Hills, NY  11375, Attn:  Pamela Gubuan, Chief Compliance Officer</w:t>
      </w:r>
    </w:p>
    <w:p w:rsidR="00F16737" w:rsidRPr="0002048C" w:rsidRDefault="00F16737" w:rsidP="00F16737">
      <w:pPr>
        <w:spacing w:after="0" w:line="240" w:lineRule="auto"/>
      </w:pPr>
    </w:p>
    <w:p w:rsidR="009B7957" w:rsidRPr="0002048C" w:rsidRDefault="009B7957" w:rsidP="009B7957">
      <w:pPr>
        <w:spacing w:line="240" w:lineRule="auto"/>
        <w:ind w:left="360"/>
        <w:rPr>
          <w:b/>
          <w:u w:val="single"/>
        </w:rPr>
      </w:pPr>
      <w:r w:rsidRPr="0002048C">
        <w:rPr>
          <w:b/>
          <w:u w:val="single"/>
        </w:rPr>
        <w:t>Sus derechos de información de salud</w:t>
      </w:r>
    </w:p>
    <w:p w:rsidR="009B7957" w:rsidRPr="0002048C" w:rsidRDefault="009B7957" w:rsidP="009B7957">
      <w:pPr>
        <w:spacing w:line="240" w:lineRule="auto"/>
        <w:ind w:left="360"/>
      </w:pPr>
      <w:r w:rsidRPr="0002048C">
        <w:t>Usted tiene varios derechos con respecto a su información de salud</w:t>
      </w:r>
      <w:proofErr w:type="gramStart"/>
      <w:r w:rsidRPr="0002048C">
        <w:t>;</w:t>
      </w:r>
      <w:proofErr w:type="gramEnd"/>
      <w:r w:rsidRPr="0002048C">
        <w:t xml:space="preserve"> específicamente, usted tiene el derecho de:</w:t>
      </w:r>
    </w:p>
    <w:p w:rsidR="009B7957" w:rsidRPr="0002048C" w:rsidRDefault="009B7957" w:rsidP="009B7957">
      <w:pPr>
        <w:spacing w:line="240" w:lineRule="auto"/>
        <w:ind w:left="360"/>
      </w:pPr>
      <w:r w:rsidRPr="0002048C">
        <w:rPr>
          <w:b/>
        </w:rPr>
        <w:t>Inspeccione y copie su información médica protegida.</w:t>
      </w:r>
      <w:r w:rsidRPr="0002048C">
        <w:t xml:space="preserve"> Usted tiene el derecho de inspeccionar y copiar su información médica mantenida en nuestro registro, incluyendo registros médicos y de facturación. </w:t>
      </w:r>
      <w:proofErr w:type="spellStart"/>
      <w:r w:rsidRPr="0002048C">
        <w:t>Podemos</w:t>
      </w:r>
      <w:proofErr w:type="spellEnd"/>
      <w:r w:rsidRPr="0002048C">
        <w:t xml:space="preserve"> </w:t>
      </w:r>
      <w:proofErr w:type="spellStart"/>
      <w:r w:rsidRPr="0002048C">
        <w:t>negar</w:t>
      </w:r>
      <w:proofErr w:type="spellEnd"/>
      <w:r w:rsidRPr="0002048C">
        <w:t xml:space="preserve"> </w:t>
      </w:r>
      <w:proofErr w:type="spellStart"/>
      <w:r w:rsidRPr="0002048C">
        <w:t>su</w:t>
      </w:r>
      <w:proofErr w:type="spellEnd"/>
      <w:r w:rsidRPr="0002048C">
        <w:t xml:space="preserve"> </w:t>
      </w:r>
      <w:proofErr w:type="spellStart"/>
      <w:r w:rsidRPr="0002048C">
        <w:t>solicitud</w:t>
      </w:r>
      <w:proofErr w:type="spellEnd"/>
      <w:r w:rsidRPr="0002048C">
        <w:t xml:space="preserve"> de inspeccionar y/o copiar sus registros en ciertas circunstancias limitadas</w:t>
      </w:r>
      <w:proofErr w:type="gramStart"/>
      <w:r w:rsidRPr="0002048C">
        <w:t>;</w:t>
      </w:r>
      <w:proofErr w:type="gramEnd"/>
      <w:r w:rsidRPr="0002048C">
        <w:t xml:space="preserve"> sin embargo, la decisión de denegar el acceso puede ser revisada. Además, nosotros podemos cobrarle </w:t>
      </w:r>
      <w:proofErr w:type="gramStart"/>
      <w:r w:rsidRPr="0002048C">
        <w:t>un</w:t>
      </w:r>
      <w:proofErr w:type="gramEnd"/>
      <w:r w:rsidRPr="0002048C">
        <w:t xml:space="preserve"> honorario razonable si usted quiere una copia de su información de salud.   </w:t>
      </w:r>
    </w:p>
    <w:p w:rsidR="009B7957" w:rsidRPr="0002048C" w:rsidRDefault="009B7957" w:rsidP="009B7957">
      <w:pPr>
        <w:spacing w:line="240" w:lineRule="auto"/>
        <w:ind w:left="360"/>
      </w:pPr>
      <w:r w:rsidRPr="0002048C">
        <w:rPr>
          <w:b/>
        </w:rPr>
        <w:t>Su solicitud para corregir su información de salud.</w:t>
      </w:r>
      <w:r w:rsidRPr="0002048C">
        <w:t xml:space="preserve"> Si usted </w:t>
      </w:r>
      <w:proofErr w:type="gramStart"/>
      <w:r w:rsidRPr="0002048C">
        <w:t>cree</w:t>
      </w:r>
      <w:proofErr w:type="gramEnd"/>
      <w:r w:rsidRPr="0002048C">
        <w:t xml:space="preserve"> que su información de salud es incorrecta, puede pedirnos que corrijamos la información. Usted tendrá que hacer tales peticiones por escrito y dar una razón en cuanto a por qué su información de salud debe ser cambiado. Sin embargo, si no creamos la información de salud que usted </w:t>
      </w:r>
      <w:proofErr w:type="gramStart"/>
      <w:r w:rsidRPr="0002048C">
        <w:t>cree</w:t>
      </w:r>
      <w:proofErr w:type="gramEnd"/>
      <w:r w:rsidRPr="0002048C">
        <w:t xml:space="preserve"> que es incorrecta, o si no estamos de acuerdo con usted y creemos que su información médica es correcta, podemos negar su solicitud. </w:t>
      </w:r>
    </w:p>
    <w:p w:rsidR="009B7957" w:rsidRPr="0002048C" w:rsidRDefault="009B7957" w:rsidP="00F16737">
      <w:pPr>
        <w:spacing w:line="240" w:lineRule="auto"/>
        <w:ind w:left="360"/>
      </w:pPr>
      <w:r w:rsidRPr="0002048C">
        <w:rPr>
          <w:b/>
          <w:i/>
        </w:rPr>
        <w:t xml:space="preserve">Solicitud de restricción de ciertos usos y divulgaciones. </w:t>
      </w:r>
      <w:r w:rsidRPr="0002048C">
        <w:t xml:space="preserve">Usted tiene el derecho de pedir restricción sobre cómo se utiliza su información de salud o a quién se divulga su información, incluso si la restricción afecta su tratamiento o nuestras actividades </w:t>
      </w:r>
      <w:proofErr w:type="gramStart"/>
      <w:r w:rsidRPr="0002048C">
        <w:t>del</w:t>
      </w:r>
      <w:proofErr w:type="gramEnd"/>
      <w:r w:rsidRPr="0002048C">
        <w:t xml:space="preserve"> pago o de la operación del cuidado médico. O, usted puede desear limitar la información de salud proporcionada a la familia o amigos involucrados en su cuidado o pago de facturas médicas. También puede querer limitar la información de salud proporcionada a las autoridades involucradas en los esfuerzos de </w:t>
      </w:r>
      <w:proofErr w:type="gramStart"/>
      <w:r w:rsidRPr="0002048C">
        <w:t>socorro</w:t>
      </w:r>
      <w:proofErr w:type="gramEnd"/>
      <w:r w:rsidRPr="0002048C">
        <w:t xml:space="preserve"> en casos de desastre. Sin embargo, no estamos obligados </w:t>
      </w:r>
      <w:proofErr w:type="gramStart"/>
      <w:r w:rsidRPr="0002048C">
        <w:t>a</w:t>
      </w:r>
      <w:proofErr w:type="gramEnd"/>
      <w:r w:rsidRPr="0002048C">
        <w:t xml:space="preserve"> acordar en todas las circunstancias a su restricción solicitada. </w:t>
      </w:r>
    </w:p>
    <w:p w:rsidR="009B7957" w:rsidRPr="0002048C" w:rsidRDefault="009B7957" w:rsidP="00F16737">
      <w:pPr>
        <w:spacing w:line="240" w:lineRule="auto"/>
        <w:ind w:left="360"/>
        <w:rPr>
          <w:b/>
          <w:i/>
        </w:rPr>
      </w:pPr>
      <w:r w:rsidRPr="0002048C">
        <w:rPr>
          <w:b/>
          <w:i/>
        </w:rPr>
        <w:t xml:space="preserve">Solicitud para recibir comunicación confidencial de información de salud. </w:t>
      </w:r>
      <w:r w:rsidRPr="0002048C">
        <w:t xml:space="preserve">Usted tiene el derecho de solicitar que le comunicamos su información de salud de diferentes maneras o lugares. Usted puede solicitar la comunicación de una cierta manera o en una cierta localización, pero usted debe especificar cómo o donde usted quiere ser contactado. Por ejemplo, usted puede pedir que nos pongamos en contacto con usted por correo en lugar de por teléfono, o en casa, en lugar de trabajar. </w:t>
      </w:r>
      <w:proofErr w:type="spellStart"/>
      <w:r w:rsidRPr="0002048C">
        <w:t>Usted</w:t>
      </w:r>
      <w:proofErr w:type="spellEnd"/>
      <w:r w:rsidRPr="0002048C">
        <w:t xml:space="preserve"> no </w:t>
      </w:r>
      <w:proofErr w:type="spellStart"/>
      <w:r w:rsidRPr="0002048C">
        <w:t>necesita</w:t>
      </w:r>
      <w:proofErr w:type="spellEnd"/>
      <w:r w:rsidRPr="0002048C">
        <w:t xml:space="preserve"> </w:t>
      </w:r>
      <w:proofErr w:type="spellStart"/>
      <w:r w:rsidRPr="0002048C">
        <w:t>dar</w:t>
      </w:r>
      <w:proofErr w:type="spellEnd"/>
      <w:r w:rsidRPr="0002048C">
        <w:t xml:space="preserve"> </w:t>
      </w:r>
      <w:proofErr w:type="spellStart"/>
      <w:r w:rsidRPr="0002048C">
        <w:t>una</w:t>
      </w:r>
      <w:proofErr w:type="spellEnd"/>
      <w:r w:rsidRPr="0002048C">
        <w:t xml:space="preserve"> </w:t>
      </w:r>
      <w:proofErr w:type="spellStart"/>
      <w:r w:rsidRPr="0002048C">
        <w:t>razón</w:t>
      </w:r>
      <w:proofErr w:type="spellEnd"/>
      <w:r w:rsidRPr="0002048C">
        <w:t xml:space="preserve"> de </w:t>
      </w:r>
      <w:proofErr w:type="spellStart"/>
      <w:r w:rsidRPr="0002048C">
        <w:t>su</w:t>
      </w:r>
      <w:proofErr w:type="spellEnd"/>
      <w:r w:rsidRPr="0002048C">
        <w:t xml:space="preserve"> </w:t>
      </w:r>
      <w:proofErr w:type="spellStart"/>
      <w:r w:rsidRPr="0002048C">
        <w:t>petición</w:t>
      </w:r>
      <w:proofErr w:type="spellEnd"/>
      <w:r w:rsidR="00886BAB">
        <w:t xml:space="preserve">.  </w:t>
      </w:r>
      <w:proofErr w:type="spellStart"/>
      <w:r w:rsidRPr="0002048C">
        <w:t>Todas</w:t>
      </w:r>
      <w:proofErr w:type="spellEnd"/>
      <w:r w:rsidRPr="0002048C">
        <w:t xml:space="preserve"> las </w:t>
      </w:r>
      <w:proofErr w:type="spellStart"/>
      <w:r w:rsidRPr="0002048C">
        <w:t>peticiones</w:t>
      </w:r>
      <w:proofErr w:type="spellEnd"/>
      <w:r w:rsidRPr="0002048C">
        <w:t xml:space="preserve"> </w:t>
      </w:r>
      <w:proofErr w:type="spellStart"/>
      <w:r w:rsidRPr="0002048C">
        <w:t>razonables</w:t>
      </w:r>
      <w:proofErr w:type="spellEnd"/>
      <w:r w:rsidRPr="0002048C">
        <w:t xml:space="preserve"> </w:t>
      </w:r>
      <w:proofErr w:type="spellStart"/>
      <w:r w:rsidRPr="0002048C">
        <w:t>deben</w:t>
      </w:r>
      <w:proofErr w:type="spellEnd"/>
      <w:r w:rsidRPr="0002048C">
        <w:t xml:space="preserve"> </w:t>
      </w:r>
      <w:proofErr w:type="spellStart"/>
      <w:r w:rsidRPr="0002048C">
        <w:t>ser</w:t>
      </w:r>
      <w:proofErr w:type="spellEnd"/>
      <w:r w:rsidRPr="0002048C">
        <w:t xml:space="preserve"> </w:t>
      </w:r>
      <w:proofErr w:type="spellStart"/>
      <w:r w:rsidRPr="0002048C">
        <w:t>acomodadas</w:t>
      </w:r>
      <w:proofErr w:type="spellEnd"/>
      <w:r w:rsidRPr="0002048C">
        <w:t>.</w:t>
      </w:r>
    </w:p>
    <w:p w:rsidR="009B7957" w:rsidRPr="0002048C" w:rsidRDefault="009B7957" w:rsidP="00F16737">
      <w:pPr>
        <w:spacing w:line="240" w:lineRule="auto"/>
        <w:ind w:left="360"/>
        <w:rPr>
          <w:b/>
          <w:i/>
        </w:rPr>
      </w:pPr>
      <w:r w:rsidRPr="0002048C">
        <w:rPr>
          <w:b/>
          <w:i/>
        </w:rPr>
        <w:lastRenderedPageBreak/>
        <w:t xml:space="preserve">Recibir una contabilidad de las divulgaciones de su información médica. </w:t>
      </w:r>
      <w:r w:rsidRPr="0002048C">
        <w:t xml:space="preserve">Usted tiene el derecho de solicitar una "contabilidad de las divulgaciones". Esta es una lista de las divulgaciones que hicimos de la información médica sobre usted. Su solicitud debe indicar </w:t>
      </w:r>
      <w:proofErr w:type="gramStart"/>
      <w:r w:rsidRPr="0002048C">
        <w:t>un</w:t>
      </w:r>
      <w:proofErr w:type="gramEnd"/>
      <w:r w:rsidRPr="0002048C">
        <w:t xml:space="preserve"> período de tiempo que puede no ser superior a seis años y no puede incluir fechas antes del 14 de abril de 2003. La solicitud debe indicar cómo le gustaría que le respondieramos (por ejemplo, en papel o por correo electrónico). Debemos cumplir con su solicitud de una lista en </w:t>
      </w:r>
      <w:proofErr w:type="gramStart"/>
      <w:r w:rsidRPr="0002048C">
        <w:t>un</w:t>
      </w:r>
      <w:proofErr w:type="gramEnd"/>
      <w:r w:rsidRPr="0002048C">
        <w:t xml:space="preserve"> plazo de 30 días, a menos que usted acepte una prórroga de 30 días, y nosotros no podemos cobrarle por la lista, a menos que usted solicite dicha lista más de una vez por año. Además, no incluiremos en la lista: divulgaciones hechas a usted, divulgaciones hechas para los propósitos del tratamiento, pago, operaciones de la salud, seguridad nacional, aplicación de la ley/</w:t>
      </w:r>
      <w:proofErr w:type="spellStart"/>
      <w:r w:rsidRPr="0002048C">
        <w:t>corrección</w:t>
      </w:r>
      <w:proofErr w:type="spellEnd"/>
      <w:r w:rsidRPr="0002048C">
        <w:t xml:space="preserve">, y </w:t>
      </w:r>
      <w:proofErr w:type="spellStart"/>
      <w:r w:rsidRPr="0002048C">
        <w:t>ciertas</w:t>
      </w:r>
      <w:proofErr w:type="spellEnd"/>
      <w:r w:rsidRPr="0002048C">
        <w:t xml:space="preserve"> </w:t>
      </w:r>
      <w:proofErr w:type="spellStart"/>
      <w:r w:rsidRPr="0002048C">
        <w:t>actividades</w:t>
      </w:r>
      <w:proofErr w:type="spellEnd"/>
      <w:r w:rsidRPr="0002048C">
        <w:t xml:space="preserve"> de la </w:t>
      </w:r>
      <w:proofErr w:type="spellStart"/>
      <w:r w:rsidRPr="0002048C">
        <w:t>supervisión</w:t>
      </w:r>
      <w:proofErr w:type="spellEnd"/>
      <w:r w:rsidRPr="0002048C">
        <w:t xml:space="preserve"> de la </w:t>
      </w:r>
      <w:proofErr w:type="spellStart"/>
      <w:r w:rsidRPr="0002048C">
        <w:t>salud</w:t>
      </w:r>
      <w:proofErr w:type="spellEnd"/>
      <w:r w:rsidRPr="0002048C">
        <w:t>.</w:t>
      </w:r>
      <w:r w:rsidRPr="0002048C">
        <w:rPr>
          <w:b/>
          <w:i/>
        </w:rPr>
        <w:t xml:space="preserve"> </w:t>
      </w:r>
    </w:p>
    <w:p w:rsidR="009B7957" w:rsidRPr="0002048C" w:rsidRDefault="009B7957" w:rsidP="009B7957">
      <w:pPr>
        <w:spacing w:line="240" w:lineRule="auto"/>
        <w:ind w:left="360"/>
      </w:pPr>
      <w:proofErr w:type="spellStart"/>
      <w:r w:rsidRPr="0002048C">
        <w:rPr>
          <w:b/>
          <w:i/>
        </w:rPr>
        <w:t>Obtener</w:t>
      </w:r>
      <w:proofErr w:type="spellEnd"/>
      <w:r w:rsidRPr="0002048C">
        <w:rPr>
          <w:b/>
          <w:i/>
        </w:rPr>
        <w:t xml:space="preserve"> </w:t>
      </w:r>
      <w:proofErr w:type="spellStart"/>
      <w:r w:rsidRPr="0002048C">
        <w:rPr>
          <w:b/>
          <w:i/>
        </w:rPr>
        <w:t>una</w:t>
      </w:r>
      <w:proofErr w:type="spellEnd"/>
      <w:r w:rsidRPr="0002048C">
        <w:rPr>
          <w:b/>
          <w:i/>
        </w:rPr>
        <w:t xml:space="preserve"> </w:t>
      </w:r>
      <w:proofErr w:type="spellStart"/>
      <w:r w:rsidRPr="0002048C">
        <w:rPr>
          <w:b/>
          <w:i/>
        </w:rPr>
        <w:t>copia</w:t>
      </w:r>
      <w:proofErr w:type="spellEnd"/>
      <w:r w:rsidRPr="0002048C">
        <w:rPr>
          <w:b/>
          <w:i/>
        </w:rPr>
        <w:t xml:space="preserve"> impresa de </w:t>
      </w:r>
      <w:proofErr w:type="gramStart"/>
      <w:r w:rsidRPr="0002048C">
        <w:rPr>
          <w:b/>
          <w:i/>
        </w:rPr>
        <w:t>este</w:t>
      </w:r>
      <w:proofErr w:type="gramEnd"/>
      <w:r w:rsidRPr="0002048C">
        <w:rPr>
          <w:b/>
          <w:i/>
        </w:rPr>
        <w:t xml:space="preserve"> aviso. </w:t>
      </w:r>
      <w:r w:rsidRPr="0002048C">
        <w:t xml:space="preserve">Bajo su solicitud, usted puede recibir en cualquier momento una copia impresa de </w:t>
      </w:r>
      <w:proofErr w:type="gramStart"/>
      <w:r w:rsidRPr="0002048C">
        <w:t>este</w:t>
      </w:r>
      <w:proofErr w:type="gramEnd"/>
      <w:r w:rsidRPr="0002048C">
        <w:t xml:space="preserve"> aviso, incluso si usted firmó anteriormente para recibir este aviso electrónicamente. </w:t>
      </w:r>
    </w:p>
    <w:p w:rsidR="009B7957" w:rsidRPr="0002048C" w:rsidRDefault="009B7957" w:rsidP="009B7957">
      <w:pPr>
        <w:spacing w:line="240" w:lineRule="auto"/>
        <w:ind w:left="360"/>
      </w:pPr>
      <w:r w:rsidRPr="0002048C">
        <w:rPr>
          <w:b/>
          <w:i/>
        </w:rPr>
        <w:t xml:space="preserve">Quejarse. </w:t>
      </w:r>
      <w:proofErr w:type="gramStart"/>
      <w:r w:rsidRPr="0002048C">
        <w:t xml:space="preserve">Si le preocupa que hayamos violado sus derechos de privacidad, o no está de acuerdo con una decisión que hicimos sobre el acceso a su información médica protegida o en respuesta a una solicitud que hizo para enmendar o restringir el uso de la divulgación de su salud protegida información o para que nosotros la comunicación con usted en confianza por alternativa significa o en un lugar alternativo, usted puede ponerse en contacto con nosotros o el </w:t>
      </w:r>
      <w:r w:rsidR="009038B9" w:rsidRPr="0002048C">
        <w:t>US Department of Health and Human Services</w:t>
      </w:r>
      <w:r w:rsidRPr="0002048C">
        <w:t>.</w:t>
      </w:r>
      <w:proofErr w:type="gramEnd"/>
      <w:r w:rsidRPr="0002048C">
        <w:t xml:space="preserve"> </w:t>
      </w:r>
      <w:proofErr w:type="spellStart"/>
      <w:r w:rsidRPr="0002048C">
        <w:t>Todas</w:t>
      </w:r>
      <w:proofErr w:type="spellEnd"/>
      <w:r w:rsidRPr="0002048C">
        <w:t xml:space="preserve"> las </w:t>
      </w:r>
      <w:proofErr w:type="spellStart"/>
      <w:r w:rsidRPr="0002048C">
        <w:t>quejas</w:t>
      </w:r>
      <w:proofErr w:type="spellEnd"/>
      <w:r w:rsidRPr="0002048C">
        <w:t xml:space="preserve"> </w:t>
      </w:r>
      <w:proofErr w:type="spellStart"/>
      <w:r w:rsidRPr="0002048C">
        <w:t>deben</w:t>
      </w:r>
      <w:proofErr w:type="spellEnd"/>
      <w:r w:rsidRPr="0002048C">
        <w:t xml:space="preserve"> hacerse por escrito. Le proporcionaremos la dirección para presentar su queja ante el </w:t>
      </w:r>
      <w:r w:rsidR="009038B9" w:rsidRPr="0002048C">
        <w:t>US Department of Health and Human Services.</w:t>
      </w:r>
      <w:r w:rsidRPr="0002048C">
        <w:t xml:space="preserve"> Unidos bajo petición. No vamos a tomar represalias contra usted por presentar </w:t>
      </w:r>
      <w:proofErr w:type="gramStart"/>
      <w:r w:rsidRPr="0002048C">
        <w:t>tal</w:t>
      </w:r>
      <w:proofErr w:type="gramEnd"/>
      <w:r w:rsidRPr="0002048C">
        <w:t xml:space="preserve"> queja.</w:t>
      </w:r>
    </w:p>
    <w:p w:rsidR="0002048C" w:rsidRPr="00695F82" w:rsidRDefault="0002048C" w:rsidP="0002048C">
      <w:pPr>
        <w:spacing w:line="240" w:lineRule="auto"/>
        <w:ind w:left="360"/>
        <w:rPr>
          <w:rFonts w:asciiTheme="minorHAnsi" w:hAnsiTheme="minorHAnsi" w:cstheme="minorHAnsi"/>
        </w:rPr>
      </w:pPr>
      <w:r w:rsidRPr="00695F82">
        <w:rPr>
          <w:rFonts w:asciiTheme="minorHAnsi" w:hAnsiTheme="minorHAnsi" w:cstheme="minorHAnsi"/>
          <w:b/>
        </w:rPr>
        <w:t>NOT</w:t>
      </w:r>
      <w:r w:rsidR="00695F82" w:rsidRPr="00695F82">
        <w:rPr>
          <w:rFonts w:asciiTheme="minorHAnsi" w:hAnsiTheme="minorHAnsi" w:cstheme="minorHAnsi"/>
          <w:b/>
        </w:rPr>
        <w:t>A</w:t>
      </w:r>
      <w:r w:rsidRPr="00695F82">
        <w:rPr>
          <w:rFonts w:asciiTheme="minorHAnsi" w:hAnsiTheme="minorHAnsi" w:cstheme="minorHAnsi"/>
          <w:b/>
        </w:rPr>
        <w:t>:</w:t>
      </w:r>
      <w:r w:rsidRPr="00695F82">
        <w:rPr>
          <w:rFonts w:asciiTheme="minorHAnsi" w:hAnsiTheme="minorHAnsi" w:cstheme="minorHAnsi"/>
        </w:rPr>
        <w:t xml:space="preserve">  </w:t>
      </w:r>
      <w:r w:rsidR="00695F82" w:rsidRPr="00695F82">
        <w:rPr>
          <w:rFonts w:asciiTheme="minorHAnsi" w:hAnsiTheme="minorHAnsi" w:cstheme="minorHAnsi"/>
          <w:color w:val="222222"/>
          <w:lang w:val="es-ES"/>
        </w:rPr>
        <w:t>Las solicitudes o quejas deben enviarse por escrito a:</w:t>
      </w:r>
      <w:r w:rsidRPr="00695F82">
        <w:rPr>
          <w:rFonts w:asciiTheme="minorHAnsi" w:hAnsiTheme="minorHAnsi" w:cstheme="minorHAnsi"/>
        </w:rPr>
        <w:t xml:space="preserve">  The Child Center of NY, 118-35 Queens Blvd, 6th Floor, Forest Hills, NY  11375, Attn:  Pamela Gubuan, Chief Compliance Officer</w:t>
      </w:r>
    </w:p>
    <w:p w:rsidR="0002048C" w:rsidRPr="00695F82" w:rsidRDefault="0002048C" w:rsidP="0002048C">
      <w:pPr>
        <w:spacing w:line="240" w:lineRule="auto"/>
        <w:rPr>
          <w:rFonts w:asciiTheme="minorHAnsi" w:hAnsiTheme="minorHAnsi" w:cstheme="minorHAnsi"/>
        </w:rPr>
      </w:pPr>
    </w:p>
    <w:p w:rsidR="0002048C" w:rsidRPr="00695F82" w:rsidRDefault="00695F82" w:rsidP="0002048C">
      <w:pPr>
        <w:spacing w:line="240" w:lineRule="auto"/>
        <w:rPr>
          <w:rFonts w:asciiTheme="minorHAnsi" w:hAnsiTheme="minorHAnsi" w:cstheme="minorHAnsi"/>
          <w:b/>
        </w:rPr>
      </w:pPr>
      <w:r w:rsidRPr="00695F82">
        <w:rPr>
          <w:rFonts w:asciiTheme="minorHAnsi" w:hAnsiTheme="minorHAnsi" w:cstheme="minorHAnsi"/>
          <w:b/>
          <w:color w:val="222222"/>
          <w:lang w:val="es-ES"/>
        </w:rPr>
        <w:t>Este aviso entra en vigencia el 14 de abril de 2003.</w:t>
      </w:r>
      <w:r w:rsidR="0002048C" w:rsidRPr="00695F82">
        <w:rPr>
          <w:rFonts w:asciiTheme="minorHAnsi" w:hAnsiTheme="minorHAnsi" w:cstheme="minorHAnsi"/>
          <w:b/>
        </w:rPr>
        <w:t xml:space="preserve"> </w:t>
      </w:r>
    </w:p>
    <w:p w:rsidR="0002048C" w:rsidRPr="00695F82" w:rsidRDefault="0002048C" w:rsidP="00F1673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44661" w:rsidRPr="00695F82" w:rsidRDefault="00944661">
      <w:pPr>
        <w:rPr>
          <w:rFonts w:asciiTheme="minorHAnsi" w:hAnsiTheme="minorHAnsi" w:cstheme="minorHAnsi"/>
          <w:sz w:val="24"/>
          <w:szCs w:val="24"/>
        </w:rPr>
      </w:pPr>
    </w:p>
    <w:sectPr w:rsidR="00944661" w:rsidRPr="00695F82" w:rsidSect="000204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AB" w:rsidRDefault="00886BAB" w:rsidP="00886BAB">
      <w:pPr>
        <w:spacing w:after="0" w:line="240" w:lineRule="auto"/>
      </w:pPr>
      <w:r>
        <w:separator/>
      </w:r>
    </w:p>
  </w:endnote>
  <w:endnote w:type="continuationSeparator" w:id="0">
    <w:p w:rsidR="00886BAB" w:rsidRDefault="00886BAB" w:rsidP="008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A" w:rsidRDefault="00152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82" w:rsidRPr="005E64B2" w:rsidRDefault="00695F82">
    <w:pPr>
      <w:pStyle w:val="Footer"/>
      <w:rPr>
        <w:sz w:val="16"/>
        <w:szCs w:val="16"/>
      </w:rPr>
    </w:pPr>
    <w:r w:rsidRPr="005E64B2">
      <w:rPr>
        <w:sz w:val="16"/>
        <w:szCs w:val="16"/>
      </w:rPr>
      <w:t xml:space="preserve">Revised </w:t>
    </w:r>
    <w:r w:rsidR="0015227A">
      <w:rPr>
        <w:sz w:val="16"/>
        <w:szCs w:val="16"/>
      </w:rPr>
      <w:t>9</w:t>
    </w:r>
    <w:r w:rsidRPr="005E64B2">
      <w:rPr>
        <w:sz w:val="16"/>
        <w:szCs w:val="16"/>
      </w:rPr>
      <w:t>/2018</w:t>
    </w:r>
  </w:p>
  <w:p w:rsidR="00695F82" w:rsidRDefault="00695F8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A" w:rsidRDefault="00152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AB" w:rsidRDefault="00886BAB" w:rsidP="00886BAB">
      <w:pPr>
        <w:spacing w:after="0" w:line="240" w:lineRule="auto"/>
      </w:pPr>
      <w:r>
        <w:separator/>
      </w:r>
    </w:p>
  </w:footnote>
  <w:footnote w:type="continuationSeparator" w:id="0">
    <w:p w:rsidR="00886BAB" w:rsidRDefault="00886BAB" w:rsidP="0088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A" w:rsidRDefault="00152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A" w:rsidRDefault="00152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7A" w:rsidRDefault="0015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714D"/>
    <w:multiLevelType w:val="hybridMultilevel"/>
    <w:tmpl w:val="BFE0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37"/>
    <w:rsid w:val="0002048C"/>
    <w:rsid w:val="0015227A"/>
    <w:rsid w:val="005E64B2"/>
    <w:rsid w:val="00695F82"/>
    <w:rsid w:val="006E4F00"/>
    <w:rsid w:val="007E3847"/>
    <w:rsid w:val="00886A6F"/>
    <w:rsid w:val="00886BAB"/>
    <w:rsid w:val="009038B9"/>
    <w:rsid w:val="00944661"/>
    <w:rsid w:val="009B7957"/>
    <w:rsid w:val="00AA01EB"/>
    <w:rsid w:val="00C10B81"/>
    <w:rsid w:val="00D07138"/>
    <w:rsid w:val="00E336D4"/>
    <w:rsid w:val="00E86085"/>
    <w:rsid w:val="00F10592"/>
    <w:rsid w:val="00F1673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4FAF"/>
  <w15:chartTrackingRefBased/>
  <w15:docId w15:val="{F9C1E6F7-606D-47EF-8A4D-837609F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F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gubuan@childcentern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centern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Freier</dc:creator>
  <cp:keywords/>
  <dc:description/>
  <cp:lastModifiedBy>Pamela Gubuan</cp:lastModifiedBy>
  <cp:revision>6</cp:revision>
  <cp:lastPrinted>2018-09-13T20:23:00Z</cp:lastPrinted>
  <dcterms:created xsi:type="dcterms:W3CDTF">2018-09-13T18:36:00Z</dcterms:created>
  <dcterms:modified xsi:type="dcterms:W3CDTF">2018-09-17T19:45:00Z</dcterms:modified>
</cp:coreProperties>
</file>